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E237B" w14:textId="77777777" w:rsidR="00AC0CFF" w:rsidRPr="007F6FDF" w:rsidRDefault="00AC0CFF" w:rsidP="000F0B62">
      <w:pPr>
        <w:ind w:left="426" w:right="424"/>
        <w:jc w:val="both"/>
        <w:rPr>
          <w:rFonts w:ascii="Times New Roman" w:hAnsi="Times New Roman" w:cs="Times New Roman"/>
          <w:sz w:val="24"/>
          <w:szCs w:val="24"/>
        </w:rPr>
      </w:pPr>
    </w:p>
    <w:p w14:paraId="71A4007E" w14:textId="77777777" w:rsidR="007F6FDF" w:rsidRPr="007F6FDF" w:rsidRDefault="007F6FDF" w:rsidP="000F0B62">
      <w:pPr>
        <w:ind w:left="426" w:right="424"/>
        <w:jc w:val="both"/>
        <w:rPr>
          <w:rFonts w:ascii="Times New Roman" w:hAnsi="Times New Roman" w:cs="Times New Roman"/>
          <w:sz w:val="24"/>
          <w:szCs w:val="24"/>
        </w:rPr>
      </w:pPr>
    </w:p>
    <w:p w14:paraId="3BB3E7AC" w14:textId="77777777" w:rsidR="00374565" w:rsidRPr="00374565" w:rsidRDefault="00D848BA" w:rsidP="000F0B62">
      <w:pPr>
        <w:ind w:left="284" w:right="424"/>
        <w:rPr>
          <w:rFonts w:ascii="Times New Roman" w:eastAsia="Times New Roman" w:hAnsi="Times New Roman" w:cs="Times New Roman"/>
          <w:sz w:val="28"/>
          <w:vertAlign w:val="subscript"/>
          <w14:ligatures w14:val="standardContextual"/>
          <w14:cntxtAlts/>
        </w:rPr>
      </w:pPr>
      <w:r w:rsidRPr="00374565">
        <w:rPr>
          <w:rFonts w:eastAsia="Times New Roman" w:cs="Times New Roman"/>
          <w:noProof/>
          <w:sz w:val="20"/>
        </w:rPr>
        <w:drawing>
          <wp:inline distT="0" distB="0" distL="0" distR="0" wp14:anchorId="4F79EC8C" wp14:editId="137487A3">
            <wp:extent cx="1417955" cy="1021892"/>
            <wp:effectExtent l="0" t="0" r="4445" b="0"/>
            <wp:docPr id="1" name="Picture 1" descr="تيجة بحث الصور عن ‪faculty of commerce ben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يجة بحث الصور عن ‪faculty of commerce benh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341" cy="1022891"/>
                    </a:xfrm>
                    <a:prstGeom prst="rect">
                      <a:avLst/>
                    </a:prstGeom>
                    <a:noFill/>
                    <a:ln>
                      <a:noFill/>
                    </a:ln>
                  </pic:spPr>
                </pic:pic>
              </a:graphicData>
            </a:graphic>
          </wp:inline>
        </w:drawing>
      </w:r>
      <w:r w:rsidR="00374565" w:rsidRPr="00374565">
        <w:rPr>
          <w:sz w:val="20"/>
        </w:rPr>
        <w:t xml:space="preserve"> </w:t>
      </w:r>
      <w:r w:rsidR="00374565" w:rsidRPr="00374565">
        <w:rPr>
          <w:sz w:val="20"/>
        </w:rPr>
        <w:br/>
      </w:r>
      <w:r w:rsidR="00374565" w:rsidRPr="00374565">
        <w:rPr>
          <w:rFonts w:ascii="Times New Roman" w:eastAsia="Times New Roman" w:hAnsi="Times New Roman" w:cs="Times New Roman"/>
          <w:sz w:val="28"/>
          <w:vertAlign w:val="subscript"/>
          <w14:ligatures w14:val="standardContextual"/>
          <w14:cntxtAlts/>
        </w:rPr>
        <w:t>University of Benha</w:t>
      </w:r>
      <w:r w:rsidR="00374565" w:rsidRPr="00374565">
        <w:rPr>
          <w:rFonts w:ascii="Times New Roman" w:eastAsia="Times New Roman" w:hAnsi="Times New Roman" w:cs="Times New Roman"/>
          <w:sz w:val="28"/>
          <w:vertAlign w:val="subscript"/>
          <w14:ligatures w14:val="standardContextual"/>
          <w14:cntxtAlts/>
        </w:rPr>
        <w:br/>
        <w:t>Faculty of Commerce</w:t>
      </w:r>
    </w:p>
    <w:p w14:paraId="7FCB7BBC" w14:textId="77777777" w:rsidR="00374565" w:rsidRPr="00374565" w:rsidRDefault="00374565" w:rsidP="000F0B62">
      <w:pPr>
        <w:ind w:left="284" w:right="424"/>
        <w:rPr>
          <w:rFonts w:ascii="Times New Roman" w:eastAsia="Times New Roman" w:hAnsi="Times New Roman" w:cs="Times New Roman"/>
          <w:sz w:val="28"/>
          <w:vertAlign w:val="subscript"/>
          <w14:ligatures w14:val="standardContextual"/>
          <w14:cntxtAlts/>
        </w:rPr>
      </w:pPr>
      <w:r w:rsidRPr="00374565">
        <w:rPr>
          <w:rFonts w:ascii="Times New Roman" w:eastAsia="Times New Roman" w:hAnsi="Times New Roman" w:cs="Times New Roman"/>
          <w:sz w:val="28"/>
          <w:vertAlign w:val="subscript"/>
          <w14:ligatures w14:val="standardContextual"/>
          <w14:cntxtAlts/>
        </w:rPr>
        <w:t xml:space="preserve">English Section </w:t>
      </w:r>
      <w:r w:rsidRPr="00374565">
        <w:rPr>
          <w:rFonts w:ascii="Times New Roman" w:eastAsia="Times New Roman" w:hAnsi="Times New Roman" w:cs="Times New Roman"/>
          <w:sz w:val="28"/>
          <w:vertAlign w:val="subscript"/>
          <w14:ligatures w14:val="standardContextual"/>
          <w14:cntxtAlts/>
        </w:rPr>
        <w:br/>
        <w:t>Dept. of Economics</w:t>
      </w:r>
    </w:p>
    <w:p w14:paraId="3C56DBB9" w14:textId="77777777" w:rsidR="007F6FDF" w:rsidRPr="002059E6" w:rsidRDefault="002059E6" w:rsidP="002059E6">
      <w:pPr>
        <w:ind w:left="284" w:right="424"/>
        <w:jc w:val="center"/>
        <w:rPr>
          <w:rFonts w:ascii="Times New Roman" w:eastAsia="Times New Roman" w:hAnsi="Times New Roman" w:cs="Times New Roman"/>
          <w:sz w:val="44"/>
          <w:vertAlign w:val="subscript"/>
          <w14:ligatures w14:val="standardContextual"/>
          <w14:cntxtAlts/>
        </w:rPr>
      </w:pPr>
      <w:r w:rsidRPr="008E1264">
        <w:rPr>
          <w:rFonts w:ascii="Times New Roman" w:eastAsia="Times New Roman" w:hAnsi="Times New Roman" w:cs="Times New Roman"/>
          <w:sz w:val="44"/>
          <w:vertAlign w:val="subscript"/>
          <w14:ligatures w14:val="standardContextual"/>
          <w14:cntxtAlts/>
        </w:rPr>
        <w:t>COURSE SYLLABUS</w:t>
      </w:r>
      <w:bookmarkStart w:id="0" w:name="_GoBack"/>
      <w:bookmarkEnd w:id="0"/>
    </w:p>
    <w:p w14:paraId="6B382EEE" w14:textId="77777777" w:rsidR="00541635" w:rsidRPr="0024557C" w:rsidRDefault="00374565" w:rsidP="00541635">
      <w:pPr>
        <w:ind w:left="284" w:right="424"/>
        <w:jc w:val="center"/>
        <w:rPr>
          <w:rFonts w:ascii="Times New Roman" w:eastAsia="Times New Roman" w:hAnsi="Times New Roman" w:cs="Times New Roman"/>
          <w:sz w:val="44"/>
          <w:vertAlign w:val="subscript"/>
          <w14:ligatures w14:val="standardContextual"/>
          <w14:cntxtAlts/>
        </w:rPr>
      </w:pPr>
      <w:r w:rsidRPr="0024557C">
        <w:rPr>
          <w:rFonts w:ascii="Times New Roman" w:eastAsia="Times New Roman" w:hAnsi="Times New Roman" w:cs="Times New Roman"/>
          <w:sz w:val="44"/>
          <w:vertAlign w:val="subscript"/>
          <w14:ligatures w14:val="standardContextual"/>
          <w14:cntxtAlts/>
        </w:rPr>
        <w:t xml:space="preserve">Economics </w:t>
      </w:r>
      <w:r w:rsidR="00541635">
        <w:rPr>
          <w:rFonts w:ascii="Times New Roman" w:eastAsia="Times New Roman" w:hAnsi="Times New Roman" w:cs="Times New Roman"/>
          <w:sz w:val="44"/>
          <w:vertAlign w:val="subscript"/>
          <w14:ligatures w14:val="standardContextual"/>
          <w14:cntxtAlts/>
        </w:rPr>
        <w:t>ME326</w:t>
      </w:r>
      <w:r w:rsidR="0085061F" w:rsidRPr="0024557C">
        <w:rPr>
          <w:rFonts w:ascii="Times New Roman" w:eastAsia="Times New Roman" w:hAnsi="Times New Roman" w:cs="Times New Roman"/>
          <w:sz w:val="44"/>
          <w:vertAlign w:val="subscript"/>
          <w14:ligatures w14:val="standardContextual"/>
          <w14:cntxtAlts/>
        </w:rPr>
        <w:br/>
      </w:r>
      <w:r w:rsidR="00606864" w:rsidRPr="00606864">
        <w:rPr>
          <w:rFonts w:ascii="Times New Roman" w:eastAsia="Times New Roman" w:hAnsi="Times New Roman" w:cs="Times New Roman"/>
          <w:sz w:val="44"/>
          <w:vertAlign w:val="subscript"/>
          <w14:ligatures w14:val="standardContextual"/>
          <w14:cntxtAlts/>
        </w:rPr>
        <w:t>Economic Applications Using Computer</w:t>
      </w:r>
    </w:p>
    <w:p w14:paraId="656D61C9" w14:textId="77777777" w:rsidR="00A554C4" w:rsidRPr="0024557C" w:rsidRDefault="00541635" w:rsidP="000F0B62">
      <w:pPr>
        <w:ind w:left="284" w:right="424"/>
        <w:jc w:val="center"/>
        <w:rPr>
          <w:rFonts w:ascii="Times New Roman" w:eastAsia="Times New Roman" w:hAnsi="Times New Roman" w:cs="Times New Roman"/>
          <w:sz w:val="44"/>
          <w:vertAlign w:val="subscript"/>
          <w14:ligatures w14:val="standardContextual"/>
          <w14:cntxtAlts/>
        </w:rPr>
      </w:pPr>
      <w:r>
        <w:rPr>
          <w:rFonts w:ascii="Times New Roman" w:eastAsia="Times New Roman" w:hAnsi="Times New Roman" w:cs="Times New Roman"/>
          <w:sz w:val="44"/>
          <w:vertAlign w:val="subscript"/>
          <w14:ligatures w14:val="standardContextual"/>
          <w14:cntxtAlts/>
        </w:rPr>
        <w:t>Second</w:t>
      </w:r>
      <w:r w:rsidR="00EA003D" w:rsidRPr="0024557C">
        <w:rPr>
          <w:rFonts w:ascii="Times New Roman" w:eastAsia="Times New Roman" w:hAnsi="Times New Roman" w:cs="Times New Roman"/>
          <w:sz w:val="44"/>
          <w:vertAlign w:val="subscript"/>
          <w14:ligatures w14:val="standardContextual"/>
          <w14:cntxtAlts/>
        </w:rPr>
        <w:t xml:space="preserve"> Term 2018/20</w:t>
      </w:r>
      <w:r w:rsidR="00A554C4" w:rsidRPr="0024557C">
        <w:rPr>
          <w:rFonts w:ascii="Times New Roman" w:eastAsia="Times New Roman" w:hAnsi="Times New Roman" w:cs="Times New Roman"/>
          <w:sz w:val="44"/>
          <w:vertAlign w:val="subscript"/>
          <w14:ligatures w14:val="standardContextual"/>
          <w14:cntxtAlts/>
        </w:rPr>
        <w:t>19</w:t>
      </w:r>
    </w:p>
    <w:p w14:paraId="304D49A4" w14:textId="77777777" w:rsidR="0024557C" w:rsidRPr="0024557C" w:rsidRDefault="0024557C" w:rsidP="000F0B62">
      <w:pPr>
        <w:ind w:right="424"/>
        <w:jc w:val="center"/>
        <w:rPr>
          <w:rFonts w:asciiTheme="minorHAnsi" w:eastAsia="Times New Roman" w:hAnsiTheme="minorHAnsi" w:cs="Times New Roman"/>
          <w:sz w:val="32"/>
          <w:szCs w:val="32"/>
        </w:rPr>
      </w:pPr>
    </w:p>
    <w:p w14:paraId="200EE874" w14:textId="77777777" w:rsidR="005602A5" w:rsidRDefault="005602A5" w:rsidP="000F0B62">
      <w:pPr>
        <w:ind w:left="284" w:right="424"/>
        <w:jc w:val="center"/>
        <w:rPr>
          <w:rFonts w:ascii="Times New Roman" w:eastAsia="Times New Roman" w:hAnsi="Times New Roman" w:cs="Times New Roman"/>
          <w:sz w:val="36"/>
        </w:rPr>
      </w:pPr>
    </w:p>
    <w:p w14:paraId="76F875BE" w14:textId="77777777" w:rsidR="0044638D" w:rsidRPr="0024557C" w:rsidRDefault="0024557C" w:rsidP="000F0B62">
      <w:pPr>
        <w:pStyle w:val="ListParagraph"/>
        <w:widowControl w:val="0"/>
        <w:numPr>
          <w:ilvl w:val="0"/>
          <w:numId w:val="5"/>
        </w:numPr>
        <w:autoSpaceDE w:val="0"/>
        <w:autoSpaceDN w:val="0"/>
        <w:adjustRightInd w:val="0"/>
        <w:spacing w:after="240"/>
        <w:ind w:right="424"/>
        <w:rPr>
          <w:rFonts w:ascii="Times" w:hAnsi="Times" w:cs="Times"/>
          <w:sz w:val="32"/>
          <w:szCs w:val="32"/>
        </w:rPr>
      </w:pPr>
      <w:r w:rsidRPr="0024557C">
        <w:rPr>
          <w:rFonts w:ascii="Times" w:hAnsi="Times" w:cs="Times"/>
          <w:sz w:val="32"/>
          <w:szCs w:val="32"/>
        </w:rPr>
        <w:t>Instructor Contact Info.</w:t>
      </w:r>
    </w:p>
    <w:p w14:paraId="34C9DE6E" w14:textId="77777777" w:rsidR="005602A5" w:rsidRPr="00374565" w:rsidRDefault="005602A5" w:rsidP="000F0B62">
      <w:pPr>
        <w:ind w:right="424"/>
        <w:jc w:val="both"/>
        <w:rPr>
          <w:rFonts w:ascii="Times" w:hAnsi="Times" w:cs="Times New Roman"/>
          <w:b w:val="0"/>
          <w:bCs w:val="0"/>
          <w:sz w:val="24"/>
          <w:szCs w:val="24"/>
        </w:rPr>
      </w:pPr>
      <w:r w:rsidRPr="005602A5">
        <w:rPr>
          <w:rFonts w:ascii="Arial Black" w:hAnsi="Arial Black" w:cs="Times New Roman"/>
          <w:b w:val="0"/>
          <w:bCs w:val="0"/>
          <w:sz w:val="24"/>
          <w:szCs w:val="24"/>
        </w:rPr>
        <w:tab/>
      </w:r>
      <w:r w:rsidR="00692918" w:rsidRPr="00374565">
        <w:rPr>
          <w:rFonts w:ascii="Avenir Black" w:hAnsi="Avenir Black"/>
          <w:b w:val="0"/>
          <w:sz w:val="24"/>
          <w:szCs w:val="24"/>
        </w:rPr>
        <w:t>Name</w:t>
      </w:r>
      <w:r w:rsidR="008F7047" w:rsidRPr="00374565">
        <w:rPr>
          <w:rFonts w:ascii="Avenir Black" w:hAnsi="Avenir Black"/>
          <w:b w:val="0"/>
          <w:sz w:val="24"/>
          <w:szCs w:val="24"/>
        </w:rPr>
        <w:t>:</w:t>
      </w:r>
      <w:r w:rsidR="008F7047" w:rsidRPr="00374565">
        <w:rPr>
          <w:rFonts w:eastAsia="Times New Roman" w:cs="Times New Roman"/>
          <w:b w:val="0"/>
          <w:bCs w:val="0"/>
          <w:sz w:val="24"/>
          <w:szCs w:val="24"/>
        </w:rPr>
        <w:t xml:space="preserve"> </w:t>
      </w:r>
      <w:r w:rsidRPr="00374565">
        <w:rPr>
          <w:rFonts w:ascii="Times New Roman" w:hAnsi="Times New Roman" w:cs="Times New Roman"/>
          <w:b w:val="0"/>
          <w:bCs w:val="0"/>
          <w:sz w:val="24"/>
          <w:szCs w:val="24"/>
        </w:rPr>
        <w:t>Dr. Walaa Wageh Diab</w:t>
      </w:r>
    </w:p>
    <w:p w14:paraId="3F66E4B9" w14:textId="77777777" w:rsidR="005602A5" w:rsidRPr="00374565" w:rsidRDefault="005602A5" w:rsidP="000F0B62">
      <w:pPr>
        <w:ind w:right="424" w:firstLine="720"/>
        <w:jc w:val="both"/>
        <w:rPr>
          <w:rFonts w:ascii="Times New Roman" w:hAnsi="Times New Roman" w:cs="Times New Roman"/>
          <w:b w:val="0"/>
          <w:bCs w:val="0"/>
          <w:sz w:val="24"/>
          <w:szCs w:val="24"/>
        </w:rPr>
      </w:pPr>
      <w:r w:rsidRPr="00374565">
        <w:rPr>
          <w:rFonts w:ascii="Avenir Black" w:hAnsi="Avenir Black"/>
          <w:b w:val="0"/>
          <w:sz w:val="24"/>
          <w:szCs w:val="24"/>
        </w:rPr>
        <w:t>Office Hours:</w:t>
      </w:r>
      <w:r w:rsidRPr="00374565">
        <w:rPr>
          <w:rFonts w:ascii="Times New Roman" w:hAnsi="Times New Roman" w:cs="Times New Roman"/>
          <w:b w:val="0"/>
          <w:bCs w:val="0"/>
          <w:sz w:val="24"/>
          <w:szCs w:val="24"/>
        </w:rPr>
        <w:t xml:space="preserve"> </w:t>
      </w:r>
      <w:r w:rsidR="00A20293" w:rsidRPr="004B47EB">
        <w:rPr>
          <w:rFonts w:ascii="Times New Roman" w:hAnsi="Times New Roman" w:cs="Times New Roman"/>
          <w:b w:val="0"/>
          <w:bCs w:val="0"/>
          <w:sz w:val="24"/>
          <w:szCs w:val="24"/>
        </w:rPr>
        <w:t>Thursday 11</w:t>
      </w:r>
      <w:r w:rsidR="004B47EB" w:rsidRPr="004B47EB">
        <w:rPr>
          <w:rFonts w:ascii="Times New Roman" w:hAnsi="Times New Roman" w:cs="Times New Roman"/>
          <w:b w:val="0"/>
          <w:bCs w:val="0"/>
          <w:sz w:val="24"/>
          <w:szCs w:val="24"/>
        </w:rPr>
        <w:t>am to 1 pm.</w:t>
      </w:r>
    </w:p>
    <w:p w14:paraId="696160FA" w14:textId="77777777" w:rsidR="00576E6D" w:rsidRPr="004B47EB" w:rsidRDefault="00576E6D" w:rsidP="000F0B62">
      <w:pPr>
        <w:widowControl w:val="0"/>
        <w:autoSpaceDE w:val="0"/>
        <w:autoSpaceDN w:val="0"/>
        <w:adjustRightInd w:val="0"/>
        <w:ind w:left="709" w:right="424"/>
        <w:rPr>
          <w:rFonts w:ascii="Times New Roman" w:hAnsi="Times New Roman" w:cs="Times New Roman"/>
          <w:b w:val="0"/>
          <w:bCs w:val="0"/>
          <w:sz w:val="24"/>
          <w:szCs w:val="24"/>
        </w:rPr>
      </w:pPr>
      <w:r w:rsidRPr="00374565">
        <w:rPr>
          <w:rFonts w:ascii="Times" w:hAnsi="Times" w:cs="Times"/>
          <w:sz w:val="24"/>
          <w:szCs w:val="24"/>
        </w:rPr>
        <w:t xml:space="preserve">Online Office Hours: </w:t>
      </w:r>
      <w:r w:rsidR="007C0C27" w:rsidRPr="004B47EB">
        <w:rPr>
          <w:rFonts w:ascii="Times New Roman" w:hAnsi="Times New Roman" w:cs="Times New Roman"/>
          <w:b w:val="0"/>
          <w:bCs w:val="0"/>
          <w:sz w:val="24"/>
          <w:szCs w:val="24"/>
        </w:rPr>
        <w:t>Friday 5</w:t>
      </w:r>
      <w:r w:rsidR="00D24D72" w:rsidRPr="004B47EB">
        <w:rPr>
          <w:rFonts w:ascii="Times New Roman" w:hAnsi="Times New Roman" w:cs="Times New Roman"/>
          <w:b w:val="0"/>
          <w:bCs w:val="0"/>
          <w:sz w:val="24"/>
          <w:szCs w:val="24"/>
        </w:rPr>
        <w:t xml:space="preserve"> am to </w:t>
      </w:r>
      <w:r w:rsidR="007C0C27" w:rsidRPr="004B47EB">
        <w:rPr>
          <w:rFonts w:ascii="Times New Roman" w:hAnsi="Times New Roman" w:cs="Times New Roman"/>
          <w:b w:val="0"/>
          <w:bCs w:val="0"/>
          <w:sz w:val="24"/>
          <w:szCs w:val="24"/>
        </w:rPr>
        <w:t>8</w:t>
      </w:r>
      <w:r w:rsidR="00D24D72" w:rsidRPr="004B47EB">
        <w:rPr>
          <w:rFonts w:ascii="Times New Roman" w:hAnsi="Times New Roman" w:cs="Times New Roman"/>
          <w:b w:val="0"/>
          <w:bCs w:val="0"/>
          <w:sz w:val="24"/>
          <w:szCs w:val="24"/>
        </w:rPr>
        <w:t xml:space="preserve"> pm.</w:t>
      </w:r>
    </w:p>
    <w:p w14:paraId="57D23381" w14:textId="77777777" w:rsidR="00576E6D" w:rsidRPr="00712FF1" w:rsidRDefault="005612A7" w:rsidP="000F0B62">
      <w:pPr>
        <w:widowControl w:val="0"/>
        <w:autoSpaceDE w:val="0"/>
        <w:autoSpaceDN w:val="0"/>
        <w:adjustRightInd w:val="0"/>
        <w:ind w:right="424" w:firstLine="709"/>
        <w:rPr>
          <w:rFonts w:ascii="Times" w:hAnsi="Times" w:cs="Times"/>
          <w:b w:val="0"/>
          <w:sz w:val="24"/>
          <w:szCs w:val="24"/>
        </w:rPr>
      </w:pPr>
      <w:r w:rsidRPr="00DD50AA">
        <w:rPr>
          <w:rFonts w:ascii="Times New Roman" w:hAnsi="Times New Roman" w:cs="Times New Roman"/>
          <w:sz w:val="24"/>
          <w:szCs w:val="24"/>
        </w:rPr>
        <w:t xml:space="preserve">Class meets </w:t>
      </w:r>
      <w:r w:rsidR="007C0C27">
        <w:rPr>
          <w:rFonts w:ascii="Times" w:hAnsi="Times" w:cs="Times"/>
          <w:sz w:val="24"/>
          <w:szCs w:val="24"/>
        </w:rPr>
        <w:t>Monday</w:t>
      </w:r>
      <w:r w:rsidR="007C0C27" w:rsidRPr="00712FF1">
        <w:rPr>
          <w:rFonts w:ascii="Times New Roman" w:hAnsi="Times New Roman" w:cs="Times New Roman"/>
          <w:b w:val="0"/>
          <w:sz w:val="24"/>
          <w:szCs w:val="24"/>
        </w:rPr>
        <w:t xml:space="preserve"> </w:t>
      </w:r>
      <w:r w:rsidR="007C0C27">
        <w:rPr>
          <w:rFonts w:ascii="Times New Roman" w:hAnsi="Times New Roman" w:cs="Times New Roman"/>
          <w:b w:val="0"/>
          <w:sz w:val="24"/>
          <w:szCs w:val="24"/>
        </w:rPr>
        <w:t>2p</w:t>
      </w:r>
      <w:r w:rsidRPr="00712FF1">
        <w:rPr>
          <w:rFonts w:ascii="Times New Roman" w:hAnsi="Times New Roman" w:cs="Times New Roman"/>
          <w:b w:val="0"/>
          <w:sz w:val="24"/>
          <w:szCs w:val="24"/>
        </w:rPr>
        <w:t xml:space="preserve">m to </w:t>
      </w:r>
      <w:r w:rsidR="007C0C27">
        <w:rPr>
          <w:rFonts w:ascii="Times New Roman" w:hAnsi="Times New Roman" w:cs="Times New Roman"/>
          <w:b w:val="0"/>
          <w:sz w:val="24"/>
          <w:szCs w:val="24"/>
        </w:rPr>
        <w:t>3:30P</w:t>
      </w:r>
      <w:r w:rsidRPr="00712FF1">
        <w:rPr>
          <w:rFonts w:ascii="Times New Roman" w:hAnsi="Times New Roman" w:cs="Times New Roman"/>
          <w:b w:val="0"/>
          <w:sz w:val="24"/>
          <w:szCs w:val="24"/>
        </w:rPr>
        <w:t xml:space="preserve">m </w:t>
      </w:r>
      <w:r w:rsidR="00DD50AA" w:rsidRPr="00712FF1">
        <w:rPr>
          <w:rFonts w:ascii="Times New Roman" w:hAnsi="Times New Roman" w:cs="Times New Roman"/>
          <w:b w:val="0"/>
          <w:sz w:val="24"/>
          <w:szCs w:val="24"/>
        </w:rPr>
        <w:t xml:space="preserve">&amp; </w:t>
      </w:r>
      <w:r w:rsidR="007C0C27">
        <w:rPr>
          <w:rFonts w:ascii="Times New Roman" w:hAnsi="Times New Roman" w:cs="Times New Roman"/>
          <w:b w:val="0"/>
          <w:sz w:val="24"/>
          <w:szCs w:val="24"/>
        </w:rPr>
        <w:t>5</w:t>
      </w:r>
      <w:r w:rsidR="00DD50AA" w:rsidRPr="00712FF1">
        <w:rPr>
          <w:rFonts w:ascii="Times New Roman" w:hAnsi="Times New Roman" w:cs="Times New Roman"/>
          <w:b w:val="0"/>
          <w:sz w:val="24"/>
          <w:szCs w:val="24"/>
        </w:rPr>
        <w:t xml:space="preserve">pm. to </w:t>
      </w:r>
      <w:r w:rsidR="007C0C27">
        <w:rPr>
          <w:rFonts w:ascii="Times New Roman" w:hAnsi="Times New Roman" w:cs="Times New Roman"/>
          <w:b w:val="0"/>
          <w:sz w:val="24"/>
          <w:szCs w:val="24"/>
        </w:rPr>
        <w:t>6:30</w:t>
      </w:r>
      <w:r w:rsidR="00DD50AA" w:rsidRPr="00712FF1">
        <w:rPr>
          <w:rFonts w:ascii="Times New Roman" w:hAnsi="Times New Roman" w:cs="Times New Roman"/>
          <w:b w:val="0"/>
          <w:sz w:val="24"/>
          <w:szCs w:val="24"/>
        </w:rPr>
        <w:t>pm.</w:t>
      </w:r>
    </w:p>
    <w:p w14:paraId="360ED027" w14:textId="77777777" w:rsidR="004C2738" w:rsidRPr="00DD50AA" w:rsidRDefault="005602A5" w:rsidP="000F0B62">
      <w:pPr>
        <w:ind w:right="424"/>
        <w:jc w:val="both"/>
        <w:rPr>
          <w:rFonts w:ascii="Times New Roman" w:hAnsi="Times New Roman" w:cs="Times New Roman"/>
          <w:b w:val="0"/>
          <w:bCs w:val="0"/>
          <w:sz w:val="24"/>
          <w:szCs w:val="24"/>
        </w:rPr>
      </w:pPr>
      <w:r w:rsidRPr="00DD50AA">
        <w:rPr>
          <w:rFonts w:ascii="Times New Roman" w:hAnsi="Times New Roman" w:cs="Times New Roman"/>
          <w:b w:val="0"/>
          <w:bCs w:val="0"/>
          <w:sz w:val="24"/>
          <w:szCs w:val="24"/>
        </w:rPr>
        <w:tab/>
      </w:r>
      <w:r w:rsidR="008F7047" w:rsidRPr="00DD50AA">
        <w:rPr>
          <w:rFonts w:ascii="Avenir Black" w:hAnsi="Avenir Black"/>
          <w:b w:val="0"/>
          <w:sz w:val="24"/>
          <w:szCs w:val="24"/>
        </w:rPr>
        <w:t>Email:</w:t>
      </w:r>
      <w:r w:rsidR="008F7047" w:rsidRPr="00DD50AA">
        <w:rPr>
          <w:rFonts w:ascii="Times New Roman" w:hAnsi="Times New Roman" w:cs="Times New Roman"/>
          <w:b w:val="0"/>
          <w:bCs w:val="0"/>
          <w:sz w:val="24"/>
          <w:szCs w:val="24"/>
        </w:rPr>
        <w:t xml:space="preserve"> </w:t>
      </w:r>
      <w:hyperlink r:id="rId10" w:history="1">
        <w:r w:rsidR="004C2738" w:rsidRPr="00DD50AA">
          <w:rPr>
            <w:rStyle w:val="Hyperlink"/>
            <w:rFonts w:ascii="Times New Roman" w:hAnsi="Times New Roman" w:cs="Times New Roman"/>
            <w:b w:val="0"/>
            <w:bCs w:val="0"/>
            <w:sz w:val="24"/>
            <w:szCs w:val="24"/>
          </w:rPr>
          <w:t>Walaa.dyab@fcom.bu.edu.eg</w:t>
        </w:r>
      </w:hyperlink>
    </w:p>
    <w:p w14:paraId="71543E68" w14:textId="77777777" w:rsidR="00EB50F2" w:rsidRPr="00DD50AA" w:rsidRDefault="004C2738" w:rsidP="000F0B62">
      <w:pPr>
        <w:widowControl w:val="0"/>
        <w:numPr>
          <w:ilvl w:val="0"/>
          <w:numId w:val="3"/>
        </w:numPr>
        <w:tabs>
          <w:tab w:val="left" w:pos="220"/>
          <w:tab w:val="left" w:pos="720"/>
        </w:tabs>
        <w:autoSpaceDE w:val="0"/>
        <w:autoSpaceDN w:val="0"/>
        <w:adjustRightInd w:val="0"/>
        <w:ind w:right="424" w:hanging="720"/>
        <w:rPr>
          <w:rFonts w:ascii="Times New Roman" w:hAnsi="Times New Roman" w:cs="Times New Roman"/>
          <w:b w:val="0"/>
          <w:bCs w:val="0"/>
          <w:sz w:val="24"/>
          <w:szCs w:val="24"/>
        </w:rPr>
      </w:pPr>
      <w:r w:rsidRPr="00DD50AA">
        <w:rPr>
          <w:rFonts w:ascii="Avenir Black" w:hAnsi="Avenir Black"/>
          <w:b w:val="0"/>
          <w:sz w:val="24"/>
          <w:szCs w:val="24"/>
        </w:rPr>
        <w:t>Course website:</w:t>
      </w:r>
      <w:r w:rsidR="00EB50F2" w:rsidRPr="00DD50AA">
        <w:rPr>
          <w:rFonts w:ascii="Avenir Black" w:hAnsi="Avenir Black"/>
          <w:b w:val="0"/>
          <w:sz w:val="24"/>
          <w:szCs w:val="24"/>
        </w:rPr>
        <w:t xml:space="preserve"> </w:t>
      </w:r>
      <w:r w:rsidR="00EB50F2" w:rsidRPr="00DD50AA">
        <w:rPr>
          <w:rFonts w:ascii="Avenir Black" w:hAnsi="Avenir Black"/>
          <w:b w:val="0"/>
          <w:sz w:val="24"/>
          <w:szCs w:val="24"/>
        </w:rPr>
        <w:br/>
      </w:r>
      <w:r w:rsidR="00EB50F2" w:rsidRPr="00DD50AA">
        <w:rPr>
          <w:rFonts w:ascii="Times New Roman" w:hAnsi="Times New Roman" w:cs="Times New Roman"/>
          <w:b w:val="0"/>
          <w:bCs w:val="0"/>
          <w:sz w:val="24"/>
          <w:szCs w:val="24"/>
        </w:rPr>
        <w:t xml:space="preserve">Lecture slides </w:t>
      </w:r>
      <w:r w:rsidR="00736E7E">
        <w:rPr>
          <w:rFonts w:ascii="Times New Roman" w:hAnsi="Times New Roman" w:cs="Times New Roman"/>
          <w:b w:val="0"/>
          <w:bCs w:val="0"/>
          <w:sz w:val="24"/>
          <w:szCs w:val="24"/>
        </w:rPr>
        <w:t xml:space="preserve">and exercises </w:t>
      </w:r>
      <w:r w:rsidR="00EB50F2" w:rsidRPr="00DD50AA">
        <w:rPr>
          <w:rFonts w:ascii="Times New Roman" w:hAnsi="Times New Roman" w:cs="Times New Roman"/>
          <w:b w:val="0"/>
          <w:bCs w:val="0"/>
          <w:sz w:val="24"/>
          <w:szCs w:val="24"/>
        </w:rPr>
        <w:t>accessible through My</w:t>
      </w:r>
      <w:r w:rsidR="00DD50AA" w:rsidRPr="00DD50AA">
        <w:rPr>
          <w:rFonts w:ascii="Times New Roman" w:hAnsi="Times New Roman" w:cs="Times New Roman"/>
          <w:b w:val="0"/>
          <w:bCs w:val="0"/>
          <w:sz w:val="24"/>
          <w:szCs w:val="24"/>
        </w:rPr>
        <w:t xml:space="preserve"> page:</w:t>
      </w:r>
    </w:p>
    <w:p w14:paraId="47EB1E9B" w14:textId="77777777" w:rsidR="005D7DF6" w:rsidRPr="00924CBF" w:rsidRDefault="002059E6" w:rsidP="00924CBF">
      <w:pPr>
        <w:widowControl w:val="0"/>
        <w:numPr>
          <w:ilvl w:val="2"/>
          <w:numId w:val="3"/>
        </w:numPr>
        <w:tabs>
          <w:tab w:val="left" w:pos="220"/>
          <w:tab w:val="left" w:pos="720"/>
        </w:tabs>
        <w:autoSpaceDE w:val="0"/>
        <w:autoSpaceDN w:val="0"/>
        <w:adjustRightInd w:val="0"/>
        <w:spacing w:after="320"/>
        <w:ind w:left="1440" w:right="424" w:hanging="720"/>
        <w:jc w:val="center"/>
        <w:rPr>
          <w:rStyle w:val="Hyperlink"/>
          <w:rFonts w:ascii="Times New Roman" w:hAnsi="Times New Roman" w:cs="Times New Roman"/>
          <w:b w:val="0"/>
          <w:bCs w:val="0"/>
          <w:sz w:val="24"/>
          <w:szCs w:val="24"/>
        </w:rPr>
      </w:pPr>
      <w:hyperlink r:id="rId11" w:history="1">
        <w:r w:rsidR="0044638D" w:rsidRPr="00A13405">
          <w:rPr>
            <w:rStyle w:val="Hyperlink"/>
            <w:rFonts w:ascii="Times New Roman" w:hAnsi="Times New Roman" w:cs="Times New Roman"/>
            <w:b w:val="0"/>
            <w:bCs w:val="0"/>
            <w:sz w:val="24"/>
            <w:szCs w:val="24"/>
          </w:rPr>
          <w:t>http://bu.edu.eg/staff/walaadyab4</w:t>
        </w:r>
      </w:hyperlink>
    </w:p>
    <w:p w14:paraId="2201FFD8" w14:textId="77777777" w:rsidR="004648F8" w:rsidRDefault="0044638D" w:rsidP="00D24D72">
      <w:pPr>
        <w:pStyle w:val="ListParagraph"/>
        <w:widowControl w:val="0"/>
        <w:numPr>
          <w:ilvl w:val="0"/>
          <w:numId w:val="5"/>
        </w:numPr>
        <w:autoSpaceDE w:val="0"/>
        <w:autoSpaceDN w:val="0"/>
        <w:adjustRightInd w:val="0"/>
        <w:spacing w:before="100" w:beforeAutospacing="1" w:after="100" w:afterAutospacing="1" w:line="360" w:lineRule="auto"/>
        <w:ind w:left="714" w:right="425" w:hanging="357"/>
        <w:rPr>
          <w:rFonts w:ascii="Times" w:hAnsi="Times" w:cs="Times"/>
          <w:sz w:val="32"/>
          <w:szCs w:val="32"/>
        </w:rPr>
      </w:pPr>
      <w:r w:rsidRPr="0044638D">
        <w:rPr>
          <w:rFonts w:ascii="Times" w:hAnsi="Times" w:cs="Times"/>
          <w:sz w:val="32"/>
          <w:szCs w:val="32"/>
        </w:rPr>
        <w:t xml:space="preserve">Course Materials </w:t>
      </w:r>
    </w:p>
    <w:p w14:paraId="41C0CBA6" w14:textId="77777777" w:rsidR="0044638D" w:rsidRPr="00457C4C" w:rsidRDefault="0044638D" w:rsidP="00924CBF">
      <w:pPr>
        <w:pStyle w:val="ListParagraph"/>
        <w:widowControl w:val="0"/>
        <w:numPr>
          <w:ilvl w:val="0"/>
          <w:numId w:val="8"/>
        </w:numPr>
        <w:autoSpaceDE w:val="0"/>
        <w:autoSpaceDN w:val="0"/>
        <w:adjustRightInd w:val="0"/>
        <w:spacing w:after="240"/>
        <w:ind w:right="424" w:firstLine="54"/>
        <w:rPr>
          <w:rFonts w:ascii="Times" w:hAnsi="Times" w:cs="Times"/>
          <w:sz w:val="28"/>
          <w:szCs w:val="32"/>
        </w:rPr>
      </w:pPr>
      <w:r w:rsidRPr="00457C4C">
        <w:rPr>
          <w:rFonts w:ascii="Times" w:hAnsi="Times" w:cs="Times"/>
          <w:sz w:val="28"/>
          <w:szCs w:val="32"/>
        </w:rPr>
        <w:t>(Text Book)</w:t>
      </w:r>
    </w:p>
    <w:p w14:paraId="1C517267" w14:textId="77777777" w:rsidR="00375C6B" w:rsidRPr="008878DA" w:rsidRDefault="00375C6B" w:rsidP="000F0B62">
      <w:pPr>
        <w:widowControl w:val="0"/>
        <w:autoSpaceDE w:val="0"/>
        <w:autoSpaceDN w:val="0"/>
        <w:adjustRightInd w:val="0"/>
        <w:spacing w:after="240"/>
        <w:ind w:right="424"/>
        <w:rPr>
          <w:rFonts w:ascii="Times" w:hAnsi="Times" w:cs="Times"/>
          <w:b w:val="0"/>
          <w:sz w:val="20"/>
          <w:szCs w:val="24"/>
        </w:rPr>
      </w:pPr>
      <w:r w:rsidRPr="008878DA">
        <w:rPr>
          <w:rFonts w:ascii="Times New Roman" w:hAnsi="Times New Roman" w:cs="Times New Roman"/>
          <w:b w:val="0"/>
          <w:sz w:val="24"/>
          <w:szCs w:val="32"/>
        </w:rPr>
        <w:t xml:space="preserve">This course is textbook-based. The primary text will be: </w:t>
      </w:r>
    </w:p>
    <w:p w14:paraId="7B9E9DC0" w14:textId="77777777" w:rsidR="00850FBF" w:rsidRPr="00C57616" w:rsidRDefault="009B63C0" w:rsidP="009B63C0">
      <w:pPr>
        <w:widowControl w:val="0"/>
        <w:autoSpaceDE w:val="0"/>
        <w:autoSpaceDN w:val="0"/>
        <w:adjustRightInd w:val="0"/>
        <w:spacing w:after="240"/>
        <w:ind w:left="142" w:right="424"/>
        <w:jc w:val="both"/>
        <w:rPr>
          <w:rFonts w:ascii="Times New Roman" w:hAnsi="Times New Roman" w:cs="Times New Roman"/>
          <w:sz w:val="24"/>
          <w:szCs w:val="26"/>
        </w:rPr>
      </w:pPr>
      <w:r>
        <w:rPr>
          <w:rFonts w:ascii="Times New Roman" w:hAnsi="Times New Roman" w:cs="Times New Roman"/>
          <w:sz w:val="24"/>
          <w:szCs w:val="26"/>
        </w:rPr>
        <w:t>Diab. Walaa. (2019). “</w:t>
      </w:r>
      <w:r w:rsidRPr="009B63C0">
        <w:rPr>
          <w:rFonts w:ascii="Times New Roman" w:hAnsi="Times New Roman" w:cs="Times New Roman"/>
          <w:sz w:val="24"/>
          <w:szCs w:val="26"/>
        </w:rPr>
        <w:t>Introduction To</w:t>
      </w:r>
      <w:r>
        <w:rPr>
          <w:rFonts w:ascii="Times New Roman" w:hAnsi="Times New Roman" w:cs="Times New Roman"/>
          <w:sz w:val="24"/>
          <w:szCs w:val="26"/>
        </w:rPr>
        <w:t xml:space="preserve"> </w:t>
      </w:r>
      <w:r w:rsidRPr="009B63C0">
        <w:rPr>
          <w:rFonts w:ascii="Times New Roman" w:hAnsi="Times New Roman" w:cs="Times New Roman"/>
          <w:sz w:val="24"/>
          <w:szCs w:val="26"/>
        </w:rPr>
        <w:t xml:space="preserve">Basic Econometrics </w:t>
      </w:r>
      <w:r>
        <w:rPr>
          <w:rFonts w:ascii="Times New Roman" w:hAnsi="Times New Roman" w:cs="Times New Roman"/>
          <w:sz w:val="24"/>
          <w:szCs w:val="26"/>
        </w:rPr>
        <w:t>And</w:t>
      </w:r>
      <w:r w:rsidRPr="009B63C0">
        <w:rPr>
          <w:rFonts w:ascii="Times New Roman" w:hAnsi="Times New Roman" w:cs="Times New Roman"/>
          <w:sz w:val="24"/>
          <w:szCs w:val="26"/>
        </w:rPr>
        <w:t xml:space="preserve"> Computational Economics</w:t>
      </w:r>
      <w:r>
        <w:rPr>
          <w:rFonts w:ascii="Times New Roman" w:hAnsi="Times New Roman" w:cs="Times New Roman"/>
          <w:sz w:val="24"/>
          <w:szCs w:val="26"/>
        </w:rPr>
        <w:t>”.</w:t>
      </w:r>
    </w:p>
    <w:p w14:paraId="0F16C1C5" w14:textId="77777777" w:rsidR="006D4F2F" w:rsidRPr="00986D9C" w:rsidRDefault="009B63C0" w:rsidP="00D24D72">
      <w:pPr>
        <w:widowControl w:val="0"/>
        <w:autoSpaceDE w:val="0"/>
        <w:autoSpaceDN w:val="0"/>
        <w:adjustRightInd w:val="0"/>
        <w:spacing w:after="240"/>
        <w:ind w:left="142" w:right="424"/>
        <w:jc w:val="both"/>
        <w:rPr>
          <w:rFonts w:ascii="Times" w:hAnsi="Times" w:cs="Times"/>
          <w:szCs w:val="24"/>
        </w:rPr>
      </w:pPr>
      <w:r>
        <w:rPr>
          <w:rFonts w:ascii="Times New Roman" w:hAnsi="Times New Roman" w:cs="Times New Roman"/>
          <w:b w:val="0"/>
          <w:sz w:val="24"/>
          <w:szCs w:val="24"/>
        </w:rPr>
        <w:t xml:space="preserve">This course </w:t>
      </w:r>
      <w:r w:rsidRPr="009B63C0">
        <w:rPr>
          <w:rFonts w:ascii="Times New Roman" w:hAnsi="Times New Roman" w:cs="Times New Roman"/>
          <w:b w:val="0"/>
          <w:sz w:val="24"/>
          <w:szCs w:val="24"/>
        </w:rPr>
        <w:t>provides a hands-on Concept and basics of econometrics. And how it can be applied in economic research using statistic packages according to the computational economics.</w:t>
      </w:r>
      <w:r w:rsidR="00142754" w:rsidRPr="00142754">
        <w:rPr>
          <w:rFonts w:ascii="Times New Roman" w:hAnsi="Times New Roman" w:cs="Times New Roman"/>
          <w:b w:val="0"/>
          <w:sz w:val="24"/>
          <w:szCs w:val="24"/>
        </w:rPr>
        <w:t xml:space="preserve"> </w:t>
      </w:r>
      <w:r>
        <w:rPr>
          <w:rFonts w:ascii="Times New Roman" w:hAnsi="Times New Roman" w:cs="Times New Roman"/>
          <w:b w:val="0"/>
          <w:sz w:val="24"/>
          <w:szCs w:val="24"/>
        </w:rPr>
        <w:t xml:space="preserve">More examples </w:t>
      </w:r>
      <w:r w:rsidR="001A77CC">
        <w:rPr>
          <w:rFonts w:ascii="Times New Roman" w:hAnsi="Times New Roman" w:cs="Times New Roman"/>
          <w:b w:val="0"/>
          <w:sz w:val="24"/>
          <w:szCs w:val="24"/>
        </w:rPr>
        <w:t>will be practiced in class; t</w:t>
      </w:r>
      <w:r w:rsidR="00142754" w:rsidRPr="00142754">
        <w:rPr>
          <w:rFonts w:ascii="Times New Roman" w:hAnsi="Times New Roman" w:cs="Times New Roman"/>
          <w:b w:val="0"/>
          <w:sz w:val="24"/>
          <w:szCs w:val="24"/>
        </w:rPr>
        <w:t>herefore, you should make an effort to come to the lectures (in fact, attendance is strongly recommended).</w:t>
      </w:r>
      <w:r w:rsidR="006D4F2F" w:rsidRPr="00850FBF">
        <w:rPr>
          <w:rFonts w:ascii="Times New Roman" w:hAnsi="Times New Roman" w:cs="Times New Roman"/>
          <w:b w:val="0"/>
          <w:sz w:val="24"/>
          <w:szCs w:val="24"/>
        </w:rPr>
        <w:t xml:space="preserve"> I teach largely from Power-Point presentations, whic</w:t>
      </w:r>
      <w:r w:rsidR="00986D9C">
        <w:rPr>
          <w:rFonts w:ascii="Times New Roman" w:hAnsi="Times New Roman" w:cs="Times New Roman"/>
          <w:b w:val="0"/>
          <w:sz w:val="24"/>
          <w:szCs w:val="24"/>
        </w:rPr>
        <w:t>h I make available to students</w:t>
      </w:r>
      <w:r w:rsidR="001A77CC">
        <w:rPr>
          <w:rFonts w:ascii="Times New Roman" w:hAnsi="Times New Roman" w:cs="Times New Roman"/>
          <w:b w:val="0"/>
          <w:sz w:val="24"/>
          <w:szCs w:val="24"/>
        </w:rPr>
        <w:t xml:space="preserve"> through the link of this course at (</w:t>
      </w:r>
      <w:r w:rsidR="001A77CC" w:rsidRPr="001A77CC">
        <w:rPr>
          <w:rFonts w:ascii="Times New Roman" w:hAnsi="Times New Roman" w:cs="Times New Roman"/>
          <w:b w:val="0"/>
          <w:sz w:val="24"/>
          <w:szCs w:val="24"/>
        </w:rPr>
        <w:t>http://bu.edu.eg/staff/walaadyab4</w:t>
      </w:r>
      <w:r w:rsidR="001A77CC">
        <w:rPr>
          <w:rFonts w:ascii="Times New Roman" w:hAnsi="Times New Roman" w:cs="Times New Roman"/>
          <w:b w:val="0"/>
          <w:sz w:val="24"/>
          <w:szCs w:val="24"/>
        </w:rPr>
        <w:t>)</w:t>
      </w:r>
      <w:r w:rsidR="00986D9C">
        <w:rPr>
          <w:rFonts w:ascii="Times New Roman" w:hAnsi="Times New Roman" w:cs="Times New Roman"/>
          <w:b w:val="0"/>
          <w:sz w:val="24"/>
          <w:szCs w:val="24"/>
        </w:rPr>
        <w:t>.</w:t>
      </w:r>
      <w:r w:rsidR="00986D9C" w:rsidRPr="00986D9C">
        <w:t xml:space="preserve"> </w:t>
      </w:r>
      <w:r w:rsidR="00986D9C" w:rsidRPr="00986D9C">
        <w:rPr>
          <w:rFonts w:ascii="Times New Roman" w:hAnsi="Times New Roman" w:cs="Times New Roman"/>
          <w:b w:val="0"/>
          <w:sz w:val="24"/>
          <w:szCs w:val="24"/>
        </w:rPr>
        <w:t>The lecture slides are my version of lecture notes. They tie together concepts from different readings and provide a solid framework for the lectures but are by no means a substitute for doing th</w:t>
      </w:r>
      <w:r w:rsidR="00986D9C">
        <w:rPr>
          <w:rFonts w:ascii="Times New Roman" w:hAnsi="Times New Roman" w:cs="Times New Roman"/>
          <w:b w:val="0"/>
          <w:sz w:val="24"/>
          <w:szCs w:val="24"/>
        </w:rPr>
        <w:t>e readings and attending class.</w:t>
      </w:r>
      <w:r w:rsidR="006D4F2F" w:rsidRPr="00850FBF">
        <w:rPr>
          <w:rFonts w:ascii="Times New Roman" w:hAnsi="Times New Roman" w:cs="Times New Roman"/>
          <w:b w:val="0"/>
          <w:sz w:val="24"/>
          <w:szCs w:val="24"/>
        </w:rPr>
        <w:t xml:space="preserve"> </w:t>
      </w:r>
    </w:p>
    <w:p w14:paraId="77144F25" w14:textId="77777777" w:rsidR="007F3DDA" w:rsidRDefault="007F3DDA" w:rsidP="000F0B62">
      <w:pPr>
        <w:widowControl w:val="0"/>
        <w:autoSpaceDE w:val="0"/>
        <w:autoSpaceDN w:val="0"/>
        <w:adjustRightInd w:val="0"/>
        <w:spacing w:after="240"/>
        <w:ind w:right="424"/>
        <w:rPr>
          <w:rFonts w:ascii="Times" w:hAnsi="Times" w:cs="Times"/>
          <w:sz w:val="24"/>
          <w:szCs w:val="24"/>
        </w:rPr>
      </w:pPr>
    </w:p>
    <w:p w14:paraId="612D4190" w14:textId="77777777" w:rsidR="00D24D72" w:rsidRDefault="00D24D72" w:rsidP="000F0B62">
      <w:pPr>
        <w:widowControl w:val="0"/>
        <w:autoSpaceDE w:val="0"/>
        <w:autoSpaceDN w:val="0"/>
        <w:adjustRightInd w:val="0"/>
        <w:spacing w:after="240"/>
        <w:ind w:right="424"/>
        <w:rPr>
          <w:rFonts w:ascii="Times" w:hAnsi="Times" w:cs="Times"/>
          <w:sz w:val="24"/>
          <w:szCs w:val="24"/>
        </w:rPr>
      </w:pPr>
    </w:p>
    <w:p w14:paraId="20392CB9" w14:textId="77777777" w:rsidR="005602A5" w:rsidRDefault="005602A5" w:rsidP="000F0B62">
      <w:pPr>
        <w:ind w:left="284" w:right="424"/>
        <w:rPr>
          <w:rFonts w:ascii="Avenir Black" w:hAnsi="Avenir Black"/>
          <w:b w:val="0"/>
          <w:sz w:val="28"/>
          <w:szCs w:val="20"/>
        </w:rPr>
      </w:pPr>
    </w:p>
    <w:p w14:paraId="4C756EE7" w14:textId="77777777" w:rsidR="00CD7919" w:rsidRPr="00EF13B2" w:rsidRDefault="004648F8" w:rsidP="00EF13B2">
      <w:pPr>
        <w:pStyle w:val="ListParagraph"/>
        <w:numPr>
          <w:ilvl w:val="0"/>
          <w:numId w:val="20"/>
        </w:numPr>
        <w:tabs>
          <w:tab w:val="left" w:pos="944"/>
        </w:tabs>
        <w:rPr>
          <w:rFonts w:ascii="Times New Roman" w:hAnsi="Times New Roman" w:cs="Times New Roman"/>
          <w:b w:val="0"/>
          <w:sz w:val="24"/>
          <w:szCs w:val="24"/>
        </w:rPr>
      </w:pPr>
      <w:r w:rsidRPr="00EF13B2">
        <w:rPr>
          <w:rFonts w:ascii="Times" w:hAnsi="Times" w:cs="Times"/>
          <w:sz w:val="28"/>
          <w:szCs w:val="32"/>
        </w:rPr>
        <w:t>Web Pages &amp;Other Materials</w:t>
      </w:r>
    </w:p>
    <w:p w14:paraId="502C6883" w14:textId="77777777" w:rsidR="00CD7919" w:rsidRPr="00CD7919" w:rsidRDefault="00CD7919" w:rsidP="00CD7919">
      <w:pPr>
        <w:tabs>
          <w:tab w:val="left" w:pos="944"/>
        </w:tabs>
        <w:rPr>
          <w:rFonts w:ascii="Times New Roman" w:hAnsi="Times New Roman" w:cs="Times New Roman"/>
          <w:b w:val="0"/>
          <w:sz w:val="24"/>
          <w:szCs w:val="24"/>
        </w:rPr>
      </w:pPr>
    </w:p>
    <w:p w14:paraId="52B24633" w14:textId="77777777" w:rsidR="00EF13B2" w:rsidRPr="00CD7919" w:rsidRDefault="002059E6" w:rsidP="00CD7919">
      <w:pPr>
        <w:pStyle w:val="ListParagraph"/>
        <w:numPr>
          <w:ilvl w:val="0"/>
          <w:numId w:val="19"/>
        </w:numPr>
        <w:tabs>
          <w:tab w:val="left" w:pos="944"/>
        </w:tabs>
        <w:rPr>
          <w:rFonts w:ascii="Times New Roman" w:hAnsi="Times New Roman" w:cs="Times New Roman"/>
          <w:b w:val="0"/>
          <w:sz w:val="24"/>
          <w:szCs w:val="24"/>
        </w:rPr>
      </w:pPr>
      <w:hyperlink r:id="rId12" w:history="1">
        <w:r w:rsidR="00EF13B2" w:rsidRPr="00CD7919">
          <w:rPr>
            <w:rFonts w:ascii="Times New Roman" w:hAnsi="Times New Roman" w:cs="Times New Roman"/>
            <w:b w:val="0"/>
            <w:sz w:val="24"/>
            <w:szCs w:val="24"/>
          </w:rPr>
          <w:t>http://iiis.tsinghua.edu.cn/~eccs/</w:t>
        </w:r>
      </w:hyperlink>
    </w:p>
    <w:p w14:paraId="1C3BFFDA" w14:textId="77777777" w:rsidR="00EF13B2" w:rsidRDefault="002059E6" w:rsidP="00CD7919">
      <w:pPr>
        <w:pStyle w:val="ListParagraph"/>
        <w:numPr>
          <w:ilvl w:val="0"/>
          <w:numId w:val="19"/>
        </w:numPr>
        <w:tabs>
          <w:tab w:val="left" w:pos="944"/>
        </w:tabs>
        <w:rPr>
          <w:rFonts w:ascii="Times New Roman" w:hAnsi="Times New Roman" w:cs="Times New Roman"/>
          <w:b w:val="0"/>
          <w:sz w:val="24"/>
          <w:szCs w:val="24"/>
        </w:rPr>
      </w:pPr>
      <w:hyperlink r:id="rId13" w:history="1">
        <w:r w:rsidR="00EF13B2" w:rsidRPr="00203934">
          <w:rPr>
            <w:rStyle w:val="Hyperlink"/>
            <w:rFonts w:ascii="Times New Roman" w:hAnsi="Times New Roman" w:cs="Times New Roman"/>
            <w:b w:val="0"/>
            <w:sz w:val="24"/>
            <w:szCs w:val="24"/>
          </w:rPr>
          <w:t>http://www.eviews.com/home.html</w:t>
        </w:r>
      </w:hyperlink>
    </w:p>
    <w:p w14:paraId="44D30232" w14:textId="77777777" w:rsidR="00EF13B2" w:rsidRDefault="002059E6" w:rsidP="00EF13B2">
      <w:pPr>
        <w:pStyle w:val="ListParagraph"/>
        <w:numPr>
          <w:ilvl w:val="0"/>
          <w:numId w:val="19"/>
        </w:numPr>
        <w:tabs>
          <w:tab w:val="left" w:pos="944"/>
        </w:tabs>
        <w:jc w:val="both"/>
        <w:rPr>
          <w:rFonts w:ascii="Times New Roman" w:hAnsi="Times New Roman" w:cs="Times New Roman"/>
          <w:b w:val="0"/>
          <w:sz w:val="24"/>
          <w:szCs w:val="24"/>
        </w:rPr>
      </w:pPr>
      <w:hyperlink r:id="rId14" w:history="1">
        <w:r w:rsidR="00EF13B2" w:rsidRPr="00203934">
          <w:rPr>
            <w:rStyle w:val="Hyperlink"/>
            <w:rFonts w:ascii="Times New Roman" w:hAnsi="Times New Roman" w:cs="Times New Roman"/>
            <w:b w:val="0"/>
            <w:sz w:val="24"/>
            <w:szCs w:val="24"/>
          </w:rPr>
          <w:t>https://faculty.washington.edu/ezivot/econ424/424notes.htm</w:t>
        </w:r>
      </w:hyperlink>
    </w:p>
    <w:p w14:paraId="6E081440" w14:textId="77777777" w:rsidR="00EF13B2" w:rsidRPr="00CD7919" w:rsidRDefault="00EF13B2" w:rsidP="00EF13B2">
      <w:pPr>
        <w:pStyle w:val="ListParagraph"/>
        <w:numPr>
          <w:ilvl w:val="0"/>
          <w:numId w:val="19"/>
        </w:numPr>
        <w:tabs>
          <w:tab w:val="left" w:pos="944"/>
        </w:tabs>
        <w:jc w:val="both"/>
        <w:rPr>
          <w:rFonts w:ascii="Times New Roman" w:hAnsi="Times New Roman" w:cs="Times New Roman"/>
          <w:b w:val="0"/>
          <w:sz w:val="24"/>
          <w:szCs w:val="24"/>
        </w:rPr>
      </w:pPr>
      <w:r w:rsidRPr="00CD7919">
        <w:rPr>
          <w:rFonts w:ascii="Times New Roman" w:hAnsi="Times New Roman" w:cs="Times New Roman"/>
          <w:b w:val="0"/>
          <w:sz w:val="24"/>
          <w:szCs w:val="24"/>
        </w:rPr>
        <w:t>https://nsf.gov/pubs/2011/nsf11584/nsf11584.htm</w:t>
      </w:r>
    </w:p>
    <w:p w14:paraId="46FDBE28" w14:textId="77777777" w:rsidR="00EF13B2" w:rsidRDefault="002059E6" w:rsidP="00EF13B2">
      <w:pPr>
        <w:pStyle w:val="ListParagraph"/>
        <w:numPr>
          <w:ilvl w:val="0"/>
          <w:numId w:val="19"/>
        </w:numPr>
        <w:tabs>
          <w:tab w:val="left" w:pos="944"/>
        </w:tabs>
        <w:jc w:val="both"/>
        <w:rPr>
          <w:rFonts w:ascii="Times New Roman" w:hAnsi="Times New Roman" w:cs="Times New Roman"/>
          <w:b w:val="0"/>
          <w:sz w:val="24"/>
          <w:szCs w:val="24"/>
        </w:rPr>
      </w:pPr>
      <w:hyperlink r:id="rId15" w:history="1">
        <w:r w:rsidR="00EF13B2" w:rsidRPr="00203934">
          <w:rPr>
            <w:rStyle w:val="Hyperlink"/>
            <w:rFonts w:ascii="Times New Roman" w:hAnsi="Times New Roman" w:cs="Times New Roman"/>
            <w:b w:val="0"/>
            <w:sz w:val="24"/>
            <w:szCs w:val="24"/>
          </w:rPr>
          <w:t>https://sites.google.com/site/econometricsacademy/econometrics-software/introduction-to-spss</w:t>
        </w:r>
      </w:hyperlink>
    </w:p>
    <w:p w14:paraId="0F74D562" w14:textId="77777777" w:rsidR="00EF13B2" w:rsidRDefault="002059E6" w:rsidP="00EF13B2">
      <w:pPr>
        <w:pStyle w:val="ListParagraph"/>
        <w:numPr>
          <w:ilvl w:val="0"/>
          <w:numId w:val="19"/>
        </w:numPr>
        <w:tabs>
          <w:tab w:val="left" w:pos="944"/>
        </w:tabs>
        <w:jc w:val="both"/>
        <w:rPr>
          <w:rFonts w:ascii="Times New Roman" w:hAnsi="Times New Roman" w:cs="Times New Roman"/>
          <w:b w:val="0"/>
          <w:sz w:val="24"/>
          <w:szCs w:val="24"/>
        </w:rPr>
      </w:pPr>
      <w:hyperlink r:id="rId16" w:history="1">
        <w:r w:rsidR="00EF13B2" w:rsidRPr="00203934">
          <w:rPr>
            <w:rStyle w:val="Hyperlink"/>
            <w:rFonts w:ascii="Times New Roman" w:hAnsi="Times New Roman" w:cs="Times New Roman"/>
            <w:b w:val="0"/>
            <w:sz w:val="24"/>
            <w:szCs w:val="24"/>
          </w:rPr>
          <w:t>https://www.ibm.com/analytics/spss-statistics-software</w:t>
        </w:r>
      </w:hyperlink>
    </w:p>
    <w:p w14:paraId="102AC3B5" w14:textId="77777777" w:rsidR="00EF13B2" w:rsidRPr="00CD7919" w:rsidRDefault="00EF13B2" w:rsidP="00EF13B2">
      <w:pPr>
        <w:pStyle w:val="ListParagraph"/>
        <w:numPr>
          <w:ilvl w:val="0"/>
          <w:numId w:val="19"/>
        </w:numPr>
        <w:tabs>
          <w:tab w:val="left" w:pos="944"/>
        </w:tabs>
        <w:jc w:val="both"/>
        <w:rPr>
          <w:rFonts w:ascii="Times New Roman" w:hAnsi="Times New Roman" w:cs="Times New Roman"/>
          <w:b w:val="0"/>
          <w:sz w:val="24"/>
          <w:szCs w:val="24"/>
        </w:rPr>
      </w:pPr>
      <w:r w:rsidRPr="00EF13B2">
        <w:rPr>
          <w:rFonts w:ascii="Times New Roman" w:hAnsi="Times New Roman" w:cs="Times New Roman"/>
          <w:b w:val="0"/>
          <w:sz w:val="24"/>
          <w:szCs w:val="24"/>
        </w:rPr>
        <w:t>https://www.r-project.org/</w:t>
      </w:r>
    </w:p>
    <w:p w14:paraId="53A2A595" w14:textId="77777777" w:rsidR="00EF13B2" w:rsidRDefault="002059E6" w:rsidP="00EF13B2">
      <w:pPr>
        <w:pStyle w:val="ListParagraph"/>
        <w:numPr>
          <w:ilvl w:val="0"/>
          <w:numId w:val="19"/>
        </w:numPr>
        <w:tabs>
          <w:tab w:val="left" w:pos="944"/>
        </w:tabs>
        <w:jc w:val="both"/>
        <w:rPr>
          <w:rFonts w:ascii="Times New Roman" w:hAnsi="Times New Roman" w:cs="Times New Roman"/>
          <w:b w:val="0"/>
          <w:sz w:val="24"/>
          <w:szCs w:val="24"/>
        </w:rPr>
      </w:pPr>
      <w:hyperlink r:id="rId17" w:history="1">
        <w:r w:rsidR="00EF13B2" w:rsidRPr="00203934">
          <w:rPr>
            <w:rStyle w:val="Hyperlink"/>
            <w:rFonts w:ascii="Times New Roman" w:hAnsi="Times New Roman" w:cs="Times New Roman"/>
            <w:b w:val="0"/>
            <w:sz w:val="24"/>
            <w:szCs w:val="24"/>
          </w:rPr>
          <w:t>https://www.stata.com/products/</w:t>
        </w:r>
      </w:hyperlink>
    </w:p>
    <w:p w14:paraId="21B73320" w14:textId="77777777" w:rsidR="00155999" w:rsidRPr="00457C4C" w:rsidRDefault="00155999" w:rsidP="00EF13B2">
      <w:pPr>
        <w:pStyle w:val="ListParagraph"/>
        <w:widowControl w:val="0"/>
        <w:autoSpaceDE w:val="0"/>
        <w:autoSpaceDN w:val="0"/>
        <w:adjustRightInd w:val="0"/>
        <w:spacing w:after="240"/>
        <w:ind w:left="1134" w:right="424"/>
        <w:jc w:val="both"/>
        <w:rPr>
          <w:rFonts w:ascii="Avenir Black" w:hAnsi="Avenir Black"/>
          <w:b w:val="0"/>
          <w:sz w:val="24"/>
          <w:szCs w:val="20"/>
        </w:rPr>
      </w:pPr>
    </w:p>
    <w:p w14:paraId="0C311EFB" w14:textId="77777777" w:rsidR="00E67535" w:rsidRPr="00457C4C" w:rsidRDefault="00E67535" w:rsidP="00EF13B2">
      <w:pPr>
        <w:pStyle w:val="ListParagraph"/>
        <w:widowControl w:val="0"/>
        <w:numPr>
          <w:ilvl w:val="0"/>
          <w:numId w:val="8"/>
        </w:numPr>
        <w:autoSpaceDE w:val="0"/>
        <w:autoSpaceDN w:val="0"/>
        <w:adjustRightInd w:val="0"/>
        <w:spacing w:after="240"/>
        <w:ind w:left="1134" w:right="424" w:hanging="142"/>
        <w:rPr>
          <w:rFonts w:ascii="Avenir Black" w:hAnsi="Avenir Black"/>
          <w:b w:val="0"/>
          <w:sz w:val="24"/>
          <w:szCs w:val="20"/>
        </w:rPr>
      </w:pPr>
      <w:r w:rsidRPr="00457C4C">
        <w:rPr>
          <w:rFonts w:ascii="Times" w:hAnsi="Times" w:cs="Times"/>
          <w:sz w:val="28"/>
          <w:szCs w:val="32"/>
        </w:rPr>
        <w:t>Other useful links</w:t>
      </w:r>
      <w:r w:rsidR="00864A52">
        <w:rPr>
          <w:rFonts w:ascii="Times" w:hAnsi="Times" w:cs="Times"/>
          <w:sz w:val="28"/>
          <w:szCs w:val="32"/>
        </w:rPr>
        <w:br/>
      </w:r>
    </w:p>
    <w:p w14:paraId="537E3A2E" w14:textId="77777777" w:rsidR="00EF13B2" w:rsidRPr="00864A52" w:rsidRDefault="00EF13B2" w:rsidP="00EF13B2">
      <w:pPr>
        <w:pStyle w:val="ListParagraph"/>
        <w:numPr>
          <w:ilvl w:val="0"/>
          <w:numId w:val="18"/>
        </w:numPr>
        <w:ind w:left="709"/>
        <w:jc w:val="both"/>
        <w:rPr>
          <w:rFonts w:ascii="Times New Roman" w:hAnsi="Times New Roman" w:cs="Times New Roman"/>
          <w:b w:val="0"/>
          <w:sz w:val="24"/>
          <w:szCs w:val="24"/>
        </w:rPr>
      </w:pPr>
      <w:r w:rsidRPr="00EF13B2">
        <w:rPr>
          <w:rFonts w:ascii="Times New Roman" w:hAnsi="Times New Roman" w:cs="Times New Roman"/>
          <w:b w:val="0"/>
          <w:sz w:val="24"/>
          <w:szCs w:val="24"/>
        </w:rPr>
        <w:t>http://www.afriheritage.org/TTT/2%20Basic%20Econometrics%20-%20Gujarati%5B1%5D.pdf</w:t>
      </w:r>
    </w:p>
    <w:p w14:paraId="2C8ADCFD" w14:textId="77777777" w:rsidR="00EF13B2" w:rsidRDefault="002059E6" w:rsidP="00EF13B2">
      <w:pPr>
        <w:pStyle w:val="ListParagraph"/>
        <w:numPr>
          <w:ilvl w:val="0"/>
          <w:numId w:val="18"/>
        </w:numPr>
        <w:ind w:left="709"/>
        <w:jc w:val="both"/>
        <w:rPr>
          <w:rFonts w:ascii="Times New Roman" w:hAnsi="Times New Roman" w:cs="Times New Roman"/>
          <w:b w:val="0"/>
          <w:sz w:val="24"/>
          <w:szCs w:val="24"/>
        </w:rPr>
      </w:pPr>
      <w:hyperlink r:id="rId18" w:history="1">
        <w:r w:rsidR="00EF13B2" w:rsidRPr="00203934">
          <w:rPr>
            <w:rStyle w:val="Hyperlink"/>
            <w:rFonts w:ascii="Times New Roman" w:hAnsi="Times New Roman" w:cs="Times New Roman"/>
            <w:b w:val="0"/>
            <w:sz w:val="24"/>
            <w:szCs w:val="24"/>
          </w:rPr>
          <w:t>https://faculty.washington.edu/ezivot/econ424/descriptivestatistics.pdf</w:t>
        </w:r>
      </w:hyperlink>
    </w:p>
    <w:p w14:paraId="664CAD6D" w14:textId="77777777" w:rsidR="00EF13B2" w:rsidRPr="00864A52" w:rsidRDefault="002059E6" w:rsidP="00EF13B2">
      <w:pPr>
        <w:pStyle w:val="ListParagraph"/>
        <w:numPr>
          <w:ilvl w:val="0"/>
          <w:numId w:val="18"/>
        </w:numPr>
        <w:ind w:left="709"/>
        <w:jc w:val="both"/>
        <w:rPr>
          <w:rFonts w:ascii="Times New Roman" w:hAnsi="Times New Roman" w:cs="Times New Roman"/>
          <w:b w:val="0"/>
          <w:sz w:val="24"/>
          <w:szCs w:val="24"/>
        </w:rPr>
      </w:pPr>
      <w:hyperlink r:id="rId19" w:history="1">
        <w:r w:rsidR="00EF13B2" w:rsidRPr="00864A52">
          <w:rPr>
            <w:rFonts w:ascii="Times New Roman" w:hAnsi="Times New Roman" w:cs="Times New Roman"/>
            <w:b w:val="0"/>
            <w:sz w:val="24"/>
            <w:szCs w:val="24"/>
          </w:rPr>
          <w:t>https://s3-eu-west-1.amazonaws.com/s3-euw1-ap-pe-ws4-cws-documents.ri-prod/9781138859661/chapter_02_slides.pdf</w:t>
        </w:r>
      </w:hyperlink>
    </w:p>
    <w:p w14:paraId="26A60E6F" w14:textId="77777777" w:rsidR="00EF13B2" w:rsidRPr="00864A52" w:rsidRDefault="00EF13B2" w:rsidP="00864A52">
      <w:pPr>
        <w:pStyle w:val="ListParagraph"/>
        <w:numPr>
          <w:ilvl w:val="0"/>
          <w:numId w:val="18"/>
        </w:numPr>
        <w:ind w:left="709"/>
        <w:rPr>
          <w:rFonts w:ascii="Times New Roman" w:hAnsi="Times New Roman" w:cs="Times New Roman"/>
          <w:b w:val="0"/>
          <w:sz w:val="24"/>
          <w:szCs w:val="24"/>
        </w:rPr>
      </w:pPr>
      <w:r w:rsidRPr="00864A52">
        <w:rPr>
          <w:rFonts w:ascii="Times New Roman" w:hAnsi="Times New Roman" w:cs="Times New Roman"/>
          <w:b w:val="0"/>
          <w:sz w:val="24"/>
          <w:szCs w:val="24"/>
        </w:rPr>
        <w:t>IMF economic concept explained:</w:t>
      </w:r>
      <w:r w:rsidRPr="00864A52">
        <w:rPr>
          <w:rFonts w:ascii="Times New Roman" w:hAnsi="Times New Roman" w:cs="Times New Roman"/>
          <w:b w:val="0"/>
          <w:sz w:val="24"/>
          <w:szCs w:val="24"/>
        </w:rPr>
        <w:br/>
      </w:r>
      <w:hyperlink r:id="rId20" w:history="1">
        <w:r w:rsidRPr="00864A52">
          <w:rPr>
            <w:rFonts w:ascii="Times New Roman" w:hAnsi="Times New Roman" w:cs="Times New Roman"/>
            <w:b w:val="0"/>
            <w:sz w:val="24"/>
            <w:szCs w:val="24"/>
          </w:rPr>
          <w:t>https://www.imf.org/external/pubs/ft/fandd/basics/pdf/Economic-concepts-explained.pdf</w:t>
        </w:r>
      </w:hyperlink>
    </w:p>
    <w:p w14:paraId="4B847803" w14:textId="77777777" w:rsidR="00925E0A" w:rsidRPr="00925E0A" w:rsidRDefault="00925E0A" w:rsidP="000F0B62">
      <w:pPr>
        <w:widowControl w:val="0"/>
        <w:autoSpaceDE w:val="0"/>
        <w:autoSpaceDN w:val="0"/>
        <w:adjustRightInd w:val="0"/>
        <w:spacing w:after="240"/>
        <w:ind w:right="424"/>
        <w:rPr>
          <w:rFonts w:ascii="Times New Roman" w:hAnsi="Times New Roman" w:cs="Times New Roman"/>
          <w:b w:val="0"/>
          <w:sz w:val="24"/>
          <w:szCs w:val="20"/>
        </w:rPr>
      </w:pPr>
    </w:p>
    <w:p w14:paraId="33FCF411" w14:textId="77777777" w:rsidR="00925E0A" w:rsidRDefault="00925E0A" w:rsidP="000F0B62">
      <w:pPr>
        <w:pStyle w:val="ListParagraph"/>
        <w:widowControl w:val="0"/>
        <w:numPr>
          <w:ilvl w:val="0"/>
          <w:numId w:val="5"/>
        </w:numPr>
        <w:autoSpaceDE w:val="0"/>
        <w:autoSpaceDN w:val="0"/>
        <w:adjustRightInd w:val="0"/>
        <w:spacing w:after="240"/>
        <w:ind w:right="424"/>
        <w:rPr>
          <w:rFonts w:ascii="Times" w:hAnsi="Times" w:cs="Times"/>
          <w:sz w:val="32"/>
          <w:szCs w:val="32"/>
        </w:rPr>
      </w:pPr>
      <w:r w:rsidRPr="00457C4C">
        <w:rPr>
          <w:rFonts w:ascii="Times" w:hAnsi="Times" w:cs="Times"/>
          <w:sz w:val="32"/>
          <w:szCs w:val="32"/>
        </w:rPr>
        <w:t xml:space="preserve"> Course </w:t>
      </w:r>
      <w:r w:rsidR="004A62B1" w:rsidRPr="00457C4C">
        <w:rPr>
          <w:rFonts w:ascii="Times" w:hAnsi="Times" w:cs="Times"/>
          <w:sz w:val="32"/>
          <w:szCs w:val="32"/>
        </w:rPr>
        <w:t xml:space="preserve">Description, </w:t>
      </w:r>
      <w:r w:rsidRPr="00457C4C">
        <w:rPr>
          <w:rFonts w:ascii="Times" w:hAnsi="Times" w:cs="Times"/>
          <w:sz w:val="32"/>
          <w:szCs w:val="32"/>
        </w:rPr>
        <w:t xml:space="preserve">Aims and Overview: </w:t>
      </w:r>
    </w:p>
    <w:p w14:paraId="0A2BF603" w14:textId="77777777" w:rsidR="00F150DF" w:rsidRPr="00F150DF" w:rsidRDefault="00F150DF" w:rsidP="00F150DF">
      <w:pPr>
        <w:widowControl w:val="0"/>
        <w:autoSpaceDE w:val="0"/>
        <w:autoSpaceDN w:val="0"/>
        <w:adjustRightInd w:val="0"/>
        <w:spacing w:after="240"/>
        <w:ind w:left="360" w:right="424"/>
        <w:rPr>
          <w:rFonts w:ascii="Times" w:hAnsi="Times" w:cs="Times"/>
          <w:b w:val="0"/>
          <w:bCs w:val="0"/>
          <w:sz w:val="24"/>
          <w:szCs w:val="24"/>
        </w:rPr>
      </w:pPr>
      <w:r w:rsidRPr="00F150DF">
        <w:rPr>
          <w:rFonts w:ascii="Times" w:hAnsi="Times" w:cs="Times"/>
          <w:b w:val="0"/>
          <w:bCs w:val="0"/>
          <w:sz w:val="24"/>
          <w:szCs w:val="24"/>
        </w:rPr>
        <w:t xml:space="preserve">The course is designed to use the EViews software in practical applications for econometric and statistical analysis. The main focus lies on applications of the </w:t>
      </w:r>
      <w:r w:rsidR="00110638">
        <w:rPr>
          <w:rFonts w:ascii="Times" w:hAnsi="Times" w:cs="Times"/>
          <w:b w:val="0"/>
          <w:bCs w:val="0"/>
          <w:sz w:val="24"/>
          <w:szCs w:val="24"/>
        </w:rPr>
        <w:t xml:space="preserve">descriptive statistics and visualizations of data  using Excel and Eviews. </w:t>
      </w:r>
    </w:p>
    <w:p w14:paraId="53898FA7" w14:textId="77777777" w:rsidR="00F150DF" w:rsidRPr="00F150DF" w:rsidRDefault="00F150DF" w:rsidP="00F150DF">
      <w:pPr>
        <w:widowControl w:val="0"/>
        <w:autoSpaceDE w:val="0"/>
        <w:autoSpaceDN w:val="0"/>
        <w:adjustRightInd w:val="0"/>
        <w:spacing w:after="240"/>
        <w:ind w:left="360" w:right="424"/>
        <w:rPr>
          <w:rFonts w:ascii="Times" w:hAnsi="Times" w:cs="Times"/>
          <w:b w:val="0"/>
          <w:bCs w:val="0"/>
          <w:sz w:val="24"/>
          <w:szCs w:val="24"/>
        </w:rPr>
      </w:pPr>
      <w:r w:rsidRPr="00F150DF">
        <w:rPr>
          <w:rFonts w:ascii="Times" w:hAnsi="Times" w:cs="Times"/>
          <w:b w:val="0"/>
          <w:bCs w:val="0"/>
          <w:sz w:val="24"/>
          <w:szCs w:val="24"/>
        </w:rPr>
        <w:t xml:space="preserve"> As mentioned in course objective, Eviews – Econometrics modelling course aims to provide quantitative/econometrics modelling skills typically/specifically in Finance sector. Quantitative methods and predictive modelling concepts could be extensively used in understanding the financial markets movements, and studying tests and effects. The course picks theoretical and practical datasets for econometrics/quantitative/predictive analysis. Implementations are done using Eviews software. Observations, interpretations, predictions and conclusions are explained then and there on the examples as we proceed through the training. The course also emphasizes on the regression models, and AIMS to also cover Auto-Correlation, Co-Integration and ARCH (Auto Regressive Conditional Heteroscedasticity) models</w:t>
      </w:r>
    </w:p>
    <w:p w14:paraId="5F58ED35" w14:textId="77777777" w:rsidR="00F150DF" w:rsidRPr="00F150DF" w:rsidRDefault="00F150DF" w:rsidP="00F150DF">
      <w:pPr>
        <w:widowControl w:val="0"/>
        <w:autoSpaceDE w:val="0"/>
        <w:autoSpaceDN w:val="0"/>
        <w:adjustRightInd w:val="0"/>
        <w:spacing w:after="240"/>
        <w:ind w:left="360" w:right="424"/>
        <w:rPr>
          <w:rFonts w:ascii="Times" w:hAnsi="Times" w:cs="Times"/>
          <w:b w:val="0"/>
          <w:bCs w:val="0"/>
          <w:sz w:val="24"/>
          <w:szCs w:val="24"/>
        </w:rPr>
      </w:pPr>
      <w:r w:rsidRPr="00F150DF">
        <w:rPr>
          <w:rFonts w:ascii="Times" w:hAnsi="Times" w:cs="Times"/>
          <w:b w:val="0"/>
          <w:bCs w:val="0"/>
          <w:sz w:val="24"/>
          <w:szCs w:val="24"/>
        </w:rPr>
        <w:t xml:space="preserve">Griffiths/Hill/Lim (2008): "Using EViews for Principles of Econometrics", John Wiley and Sons (selected chapters). </w:t>
      </w:r>
    </w:p>
    <w:p w14:paraId="7190E789" w14:textId="77777777" w:rsidR="00F150DF" w:rsidRPr="00F150DF" w:rsidRDefault="00F150DF" w:rsidP="00F150DF">
      <w:pPr>
        <w:widowControl w:val="0"/>
        <w:autoSpaceDE w:val="0"/>
        <w:autoSpaceDN w:val="0"/>
        <w:adjustRightInd w:val="0"/>
        <w:spacing w:after="240"/>
        <w:ind w:left="360" w:right="424"/>
        <w:rPr>
          <w:rFonts w:ascii="Times" w:hAnsi="Times" w:cs="Times"/>
          <w:b w:val="0"/>
          <w:bCs w:val="0"/>
          <w:sz w:val="24"/>
          <w:szCs w:val="24"/>
        </w:rPr>
      </w:pPr>
      <w:r w:rsidRPr="00F150DF">
        <w:rPr>
          <w:rFonts w:ascii="Times" w:hAnsi="Times" w:cs="Times"/>
          <w:b w:val="0"/>
          <w:bCs w:val="0"/>
          <w:sz w:val="24"/>
          <w:szCs w:val="24"/>
        </w:rPr>
        <w:t>Eviews and Its Application to Econometrics Modelling: This course aims to provide basic to intermediate skills on implementing Econometrics/Predictive modelling concepts using Eviews software. Whilst its important to develop understanding of econometrics/quantitative modelling concepts, its equally important to be able to implement it using suitable software packages. This course fills the gap between understanding the concepts and implementing them practically</w:t>
      </w:r>
    </w:p>
    <w:p w14:paraId="5F0F7871" w14:textId="77777777" w:rsidR="007D6A63" w:rsidRPr="007D6A63" w:rsidRDefault="007D6A63" w:rsidP="007D6A63">
      <w:pPr>
        <w:widowControl w:val="0"/>
        <w:autoSpaceDE w:val="0"/>
        <w:autoSpaceDN w:val="0"/>
        <w:adjustRightInd w:val="0"/>
        <w:spacing w:after="240"/>
        <w:ind w:left="360" w:right="424"/>
        <w:rPr>
          <w:rFonts w:ascii="Times" w:hAnsi="Times" w:cs="Times"/>
          <w:b w:val="0"/>
          <w:bCs w:val="0"/>
          <w:sz w:val="24"/>
          <w:szCs w:val="24"/>
        </w:rPr>
      </w:pPr>
      <w:r w:rsidRPr="007D6A63">
        <w:rPr>
          <w:rFonts w:ascii="Times" w:hAnsi="Times" w:cs="Times"/>
          <w:b w:val="0"/>
          <w:bCs w:val="0"/>
          <w:sz w:val="24"/>
          <w:szCs w:val="24"/>
        </w:rPr>
        <w:t>Pre-requisites</w:t>
      </w:r>
    </w:p>
    <w:p w14:paraId="6F8C62AF" w14:textId="77777777" w:rsidR="007D6A63" w:rsidRPr="007D6A63" w:rsidRDefault="007D6A63" w:rsidP="007D6A63">
      <w:pPr>
        <w:widowControl w:val="0"/>
        <w:autoSpaceDE w:val="0"/>
        <w:autoSpaceDN w:val="0"/>
        <w:adjustRightInd w:val="0"/>
        <w:spacing w:after="240"/>
        <w:ind w:left="360" w:right="424"/>
        <w:rPr>
          <w:rFonts w:ascii="Times" w:hAnsi="Times" w:cs="Times"/>
          <w:b w:val="0"/>
          <w:bCs w:val="0"/>
          <w:sz w:val="24"/>
          <w:szCs w:val="24"/>
        </w:rPr>
      </w:pPr>
      <w:r w:rsidRPr="007D6A63">
        <w:rPr>
          <w:rFonts w:ascii="Times" w:hAnsi="Times" w:cs="Times"/>
          <w:b w:val="0"/>
          <w:bCs w:val="0"/>
          <w:sz w:val="24"/>
          <w:szCs w:val="24"/>
        </w:rPr>
        <w:t>• Econometricscombineseconomictheorywithstatistics to analyze and test economic relationships.</w:t>
      </w:r>
    </w:p>
    <w:p w14:paraId="77B2D965" w14:textId="77777777" w:rsidR="007D6A63" w:rsidRPr="007D6A63" w:rsidRDefault="007D6A63" w:rsidP="007D6A63">
      <w:pPr>
        <w:widowControl w:val="0"/>
        <w:autoSpaceDE w:val="0"/>
        <w:autoSpaceDN w:val="0"/>
        <w:adjustRightInd w:val="0"/>
        <w:spacing w:after="240"/>
        <w:ind w:left="360" w:right="424"/>
        <w:rPr>
          <w:rFonts w:ascii="Times" w:hAnsi="Times" w:cs="Times"/>
          <w:b w:val="0"/>
          <w:bCs w:val="0"/>
          <w:sz w:val="24"/>
          <w:szCs w:val="24"/>
        </w:rPr>
      </w:pPr>
      <w:r w:rsidRPr="007D6A63">
        <w:rPr>
          <w:rFonts w:ascii="Times" w:hAnsi="Times" w:cs="Times"/>
          <w:b w:val="0"/>
          <w:bCs w:val="0"/>
          <w:sz w:val="24"/>
          <w:szCs w:val="24"/>
        </w:rPr>
        <w:t>• Understandingthestatisticalpropertiesiscritically important for understanding why econometric techniques work in certain contexts and fail in others.</w:t>
      </w:r>
    </w:p>
    <w:p w14:paraId="234AE16B" w14:textId="77777777" w:rsidR="007D6A63" w:rsidRPr="007D6A63" w:rsidRDefault="007D6A63" w:rsidP="007D6A63">
      <w:pPr>
        <w:widowControl w:val="0"/>
        <w:autoSpaceDE w:val="0"/>
        <w:autoSpaceDN w:val="0"/>
        <w:adjustRightInd w:val="0"/>
        <w:spacing w:after="240"/>
        <w:ind w:left="360" w:right="424"/>
        <w:rPr>
          <w:rFonts w:ascii="Times" w:hAnsi="Times" w:cs="Times"/>
          <w:b w:val="0"/>
          <w:bCs w:val="0"/>
          <w:sz w:val="24"/>
          <w:szCs w:val="24"/>
        </w:rPr>
      </w:pPr>
      <w:r w:rsidRPr="007D6A63">
        <w:rPr>
          <w:rFonts w:ascii="Times" w:hAnsi="Times" w:cs="Times"/>
          <w:b w:val="0"/>
          <w:bCs w:val="0"/>
          <w:sz w:val="24"/>
          <w:szCs w:val="24"/>
        </w:rPr>
        <w:t>• However, basic statistics courses tend to cater many different disciplines</w:t>
      </w:r>
    </w:p>
    <w:p w14:paraId="0AB684BD" w14:textId="77777777" w:rsidR="00F150DF" w:rsidRPr="00F150DF" w:rsidRDefault="007D6A63" w:rsidP="007D6A63">
      <w:pPr>
        <w:widowControl w:val="0"/>
        <w:autoSpaceDE w:val="0"/>
        <w:autoSpaceDN w:val="0"/>
        <w:adjustRightInd w:val="0"/>
        <w:spacing w:after="240"/>
        <w:ind w:left="360" w:right="424"/>
        <w:rPr>
          <w:rFonts w:ascii="Times" w:hAnsi="Times" w:cs="Times"/>
          <w:b w:val="0"/>
          <w:bCs w:val="0"/>
          <w:sz w:val="24"/>
          <w:szCs w:val="24"/>
        </w:rPr>
      </w:pPr>
      <w:r w:rsidRPr="007D6A63">
        <w:rPr>
          <w:rFonts w:ascii="Times" w:hAnsi="Times" w:cs="Times"/>
          <w:b w:val="0"/>
          <w:bCs w:val="0"/>
          <w:sz w:val="24"/>
          <w:szCs w:val="24"/>
        </w:rPr>
        <w:t>– Too little emphasis on some topics – Too much emphasis on others</w:t>
      </w:r>
    </w:p>
    <w:p w14:paraId="170F0959" w14:textId="77777777" w:rsidR="00AC6B5F" w:rsidRPr="00AC6B5F" w:rsidRDefault="00AC6B5F" w:rsidP="00AC6B5F">
      <w:pPr>
        <w:widowControl w:val="0"/>
        <w:autoSpaceDE w:val="0"/>
        <w:autoSpaceDN w:val="0"/>
        <w:adjustRightInd w:val="0"/>
        <w:spacing w:after="240"/>
        <w:ind w:left="360" w:right="424"/>
        <w:rPr>
          <w:rFonts w:ascii="Times" w:hAnsi="Times" w:cs="Times"/>
          <w:bCs w:val="0"/>
          <w:sz w:val="28"/>
          <w:szCs w:val="24"/>
        </w:rPr>
      </w:pPr>
      <w:r w:rsidRPr="00AC6B5F">
        <w:rPr>
          <w:rFonts w:ascii="Times" w:hAnsi="Times" w:cs="Times"/>
          <w:bCs w:val="0"/>
          <w:sz w:val="28"/>
          <w:szCs w:val="24"/>
        </w:rPr>
        <w:t>Checklist of statistics topics</w:t>
      </w:r>
    </w:p>
    <w:p w14:paraId="36E66822" w14:textId="77777777" w:rsidR="00AC6B5F" w:rsidRPr="00AC6B5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Descriptivestatistics</w:t>
      </w:r>
    </w:p>
    <w:p w14:paraId="4035C129" w14:textId="77777777" w:rsidR="00AC6B5F" w:rsidRPr="00AC6B5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Randomvariables</w:t>
      </w:r>
    </w:p>
    <w:p w14:paraId="69400F71" w14:textId="77777777" w:rsidR="00AC6B5F" w:rsidRPr="00AC6B5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Probabilitydistributions</w:t>
      </w:r>
    </w:p>
    <w:p w14:paraId="599D622D" w14:textId="77777777" w:rsidR="00AC6B5F" w:rsidRPr="00AC6B5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Expected value and variance</w:t>
      </w:r>
    </w:p>
    <w:p w14:paraId="05CC496B" w14:textId="77777777" w:rsidR="00AC6B5F" w:rsidRPr="00AC6B5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Sampling</w:t>
      </w:r>
    </w:p>
    <w:p w14:paraId="09294506" w14:textId="77777777" w:rsidR="00AC6B5F" w:rsidRPr="00AC6B5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Estimation</w:t>
      </w:r>
    </w:p>
    <w:p w14:paraId="0F499EAC" w14:textId="77777777" w:rsidR="00F150DF" w:rsidRPr="00F150DF" w:rsidRDefault="00AC6B5F" w:rsidP="00AC6B5F">
      <w:pPr>
        <w:widowControl w:val="0"/>
        <w:autoSpaceDE w:val="0"/>
        <w:autoSpaceDN w:val="0"/>
        <w:adjustRightInd w:val="0"/>
        <w:spacing w:after="240"/>
        <w:ind w:left="360" w:right="424"/>
        <w:rPr>
          <w:rFonts w:ascii="Times" w:hAnsi="Times" w:cs="Times"/>
          <w:b w:val="0"/>
          <w:bCs w:val="0"/>
          <w:sz w:val="24"/>
          <w:szCs w:val="24"/>
        </w:rPr>
      </w:pPr>
      <w:r w:rsidRPr="00AC6B5F">
        <w:rPr>
          <w:rFonts w:ascii="Times" w:hAnsi="Times" w:cs="Times"/>
          <w:b w:val="0"/>
          <w:bCs w:val="0"/>
          <w:sz w:val="24"/>
          <w:szCs w:val="24"/>
        </w:rPr>
        <w:t>• Statistical inference</w:t>
      </w:r>
    </w:p>
    <w:p w14:paraId="1658D566" w14:textId="77777777" w:rsidR="00F150DF" w:rsidRPr="00F150DF" w:rsidRDefault="00F150DF" w:rsidP="00F150DF">
      <w:pPr>
        <w:widowControl w:val="0"/>
        <w:autoSpaceDE w:val="0"/>
        <w:autoSpaceDN w:val="0"/>
        <w:adjustRightInd w:val="0"/>
        <w:spacing w:after="240"/>
        <w:ind w:left="360" w:right="424"/>
        <w:rPr>
          <w:rFonts w:ascii="Times" w:hAnsi="Times" w:cs="Times"/>
          <w:b w:val="0"/>
          <w:bCs w:val="0"/>
          <w:sz w:val="24"/>
          <w:szCs w:val="24"/>
        </w:rPr>
      </w:pPr>
    </w:p>
    <w:p w14:paraId="68FF6446" w14:textId="77777777" w:rsidR="00F150DF" w:rsidRPr="00F150DF" w:rsidRDefault="00F150DF" w:rsidP="00F150DF">
      <w:pPr>
        <w:widowControl w:val="0"/>
        <w:autoSpaceDE w:val="0"/>
        <w:autoSpaceDN w:val="0"/>
        <w:adjustRightInd w:val="0"/>
        <w:spacing w:after="240"/>
        <w:ind w:left="360" w:right="424"/>
        <w:rPr>
          <w:rFonts w:ascii="Times" w:hAnsi="Times" w:cs="Times"/>
          <w:b w:val="0"/>
          <w:bCs w:val="0"/>
          <w:sz w:val="24"/>
          <w:szCs w:val="24"/>
        </w:rPr>
      </w:pPr>
    </w:p>
    <w:p w14:paraId="28B6B071" w14:textId="77777777" w:rsidR="00064F29" w:rsidRPr="007B78F1" w:rsidRDefault="00B80DD0" w:rsidP="000F0B62">
      <w:pPr>
        <w:pStyle w:val="ListParagraph"/>
        <w:widowControl w:val="0"/>
        <w:numPr>
          <w:ilvl w:val="0"/>
          <w:numId w:val="5"/>
        </w:numPr>
        <w:autoSpaceDE w:val="0"/>
        <w:autoSpaceDN w:val="0"/>
        <w:adjustRightInd w:val="0"/>
        <w:spacing w:after="240"/>
        <w:ind w:right="424"/>
        <w:rPr>
          <w:rFonts w:ascii="Times" w:hAnsi="Times" w:cs="Times"/>
          <w:b w:val="0"/>
          <w:bCs w:val="0"/>
          <w:sz w:val="24"/>
          <w:szCs w:val="24"/>
        </w:rPr>
      </w:pPr>
      <w:r w:rsidRPr="00B80DD0">
        <w:rPr>
          <w:rFonts w:ascii="Times" w:hAnsi="Times" w:cs="Times New Roman"/>
          <w:b w:val="0"/>
          <w:bCs w:val="0"/>
          <w:sz w:val="20"/>
          <w:szCs w:val="20"/>
        </w:rPr>
        <w:t> </w:t>
      </w:r>
      <w:r w:rsidRPr="00B80DD0">
        <w:rPr>
          <w:rFonts w:ascii="Times" w:hAnsi="Times" w:cs="Times"/>
          <w:sz w:val="30"/>
          <w:szCs w:val="30"/>
        </w:rPr>
        <w:t xml:space="preserve">Course Calendar: </w:t>
      </w:r>
    </w:p>
    <w:p w14:paraId="039B9ED2" w14:textId="77777777" w:rsidR="000910E9" w:rsidRDefault="00E57AC5" w:rsidP="000F0B62">
      <w:pPr>
        <w:widowControl w:val="0"/>
        <w:autoSpaceDE w:val="0"/>
        <w:autoSpaceDN w:val="0"/>
        <w:adjustRightInd w:val="0"/>
        <w:spacing w:after="240"/>
        <w:ind w:right="424"/>
        <w:jc w:val="both"/>
        <w:rPr>
          <w:rFonts w:ascii="Times New Roman" w:hAnsi="Times New Roman" w:cs="Times New Roman"/>
          <w:b w:val="0"/>
          <w:bCs w:val="0"/>
          <w:sz w:val="24"/>
          <w:szCs w:val="30"/>
        </w:rPr>
      </w:pPr>
      <w:r w:rsidRPr="00B80DD0">
        <w:rPr>
          <w:rFonts w:ascii="Times New Roman" w:hAnsi="Times New Roman" w:cs="Times New Roman"/>
          <w:b w:val="0"/>
          <w:bCs w:val="0"/>
          <w:sz w:val="24"/>
          <w:szCs w:val="30"/>
        </w:rPr>
        <w:t xml:space="preserve">At the end of this Syllabus is a Course Calendar. It outlines the topic for each class meeting and is subject to change at the discretion of the instructor and upon consideration of class dynamics. </w:t>
      </w:r>
    </w:p>
    <w:p w14:paraId="04288182" w14:textId="77777777" w:rsidR="008C5E16" w:rsidRDefault="008C5E16" w:rsidP="000F0B62">
      <w:pPr>
        <w:widowControl w:val="0"/>
        <w:autoSpaceDE w:val="0"/>
        <w:autoSpaceDN w:val="0"/>
        <w:adjustRightInd w:val="0"/>
        <w:spacing w:after="240"/>
        <w:ind w:right="424"/>
        <w:jc w:val="both"/>
        <w:rPr>
          <w:rFonts w:ascii="Times New Roman" w:hAnsi="Times New Roman" w:cs="Times New Roman"/>
          <w:b w:val="0"/>
          <w:bCs w:val="0"/>
          <w:sz w:val="24"/>
          <w:szCs w:val="30"/>
        </w:rPr>
      </w:pPr>
    </w:p>
    <w:p w14:paraId="20FD19F1" w14:textId="77777777" w:rsidR="008C5E16" w:rsidRPr="00064F29" w:rsidRDefault="008C5E16" w:rsidP="000F0B62">
      <w:pPr>
        <w:widowControl w:val="0"/>
        <w:autoSpaceDE w:val="0"/>
        <w:autoSpaceDN w:val="0"/>
        <w:adjustRightInd w:val="0"/>
        <w:spacing w:after="240"/>
        <w:ind w:right="424"/>
        <w:jc w:val="both"/>
        <w:rPr>
          <w:rFonts w:ascii="Times" w:hAnsi="Times" w:cs="Times"/>
          <w:b w:val="0"/>
          <w:bCs w:val="0"/>
          <w:sz w:val="20"/>
          <w:szCs w:val="24"/>
        </w:rPr>
      </w:pPr>
    </w:p>
    <w:p w14:paraId="28D8F17E" w14:textId="77777777" w:rsidR="008C5E16" w:rsidRPr="000F0B62" w:rsidRDefault="007B78F1" w:rsidP="000F0B62">
      <w:pPr>
        <w:pStyle w:val="ListParagraph"/>
        <w:widowControl w:val="0"/>
        <w:numPr>
          <w:ilvl w:val="0"/>
          <w:numId w:val="5"/>
        </w:numPr>
        <w:autoSpaceDE w:val="0"/>
        <w:autoSpaceDN w:val="0"/>
        <w:adjustRightInd w:val="0"/>
        <w:spacing w:after="240"/>
        <w:ind w:right="424"/>
        <w:rPr>
          <w:rFonts w:ascii="Times" w:hAnsi="Times" w:cs="Times"/>
          <w:sz w:val="30"/>
          <w:szCs w:val="30"/>
        </w:rPr>
      </w:pPr>
      <w:r>
        <w:rPr>
          <w:rFonts w:ascii="Times" w:hAnsi="Times" w:cs="Times"/>
          <w:sz w:val="30"/>
          <w:szCs w:val="30"/>
        </w:rPr>
        <w:t>Other S</w:t>
      </w:r>
      <w:r w:rsidRPr="007B78F1">
        <w:rPr>
          <w:rFonts w:ascii="Times" w:hAnsi="Times" w:cs="Times"/>
          <w:sz w:val="30"/>
          <w:szCs w:val="30"/>
        </w:rPr>
        <w:t xml:space="preserve">upplemental Readings: </w:t>
      </w:r>
    </w:p>
    <w:p w14:paraId="25B5386E" w14:textId="77777777" w:rsidR="00DC197F" w:rsidRPr="008C5E16" w:rsidRDefault="00713B17" w:rsidP="00682982">
      <w:pPr>
        <w:spacing w:before="100" w:beforeAutospacing="1" w:after="100" w:afterAutospacing="1"/>
        <w:ind w:right="425"/>
        <w:jc w:val="both"/>
        <w:rPr>
          <w:rFonts w:ascii="Times" w:hAnsi="Times" w:cs="Times New Roman"/>
          <w:b w:val="0"/>
          <w:bCs w:val="0"/>
          <w:sz w:val="24"/>
          <w:szCs w:val="20"/>
        </w:rPr>
      </w:pPr>
      <w:r>
        <w:rPr>
          <w:rFonts w:ascii="Times" w:hAnsi="Times" w:cs="Times New Roman"/>
          <w:b w:val="0"/>
          <w:bCs w:val="0"/>
          <w:sz w:val="24"/>
          <w:szCs w:val="20"/>
        </w:rPr>
        <w:t>For better understanding of the course material, you can read</w:t>
      </w:r>
      <w:r w:rsidR="00DC197F" w:rsidRPr="008C5E16">
        <w:rPr>
          <w:rFonts w:ascii="Times" w:hAnsi="Times" w:cs="Times New Roman"/>
          <w:b w:val="0"/>
          <w:bCs w:val="0"/>
          <w:sz w:val="24"/>
          <w:szCs w:val="20"/>
        </w:rPr>
        <w:t>:</w:t>
      </w:r>
    </w:p>
    <w:p w14:paraId="34429CA4" w14:textId="77777777" w:rsidR="00DC197F" w:rsidRPr="008C5E16" w:rsidRDefault="00DC197F" w:rsidP="00682982">
      <w:pPr>
        <w:pStyle w:val="ListParagraph"/>
        <w:numPr>
          <w:ilvl w:val="0"/>
          <w:numId w:val="15"/>
        </w:numPr>
        <w:spacing w:before="100" w:beforeAutospacing="1" w:after="100" w:afterAutospacing="1"/>
        <w:ind w:right="425"/>
        <w:jc w:val="both"/>
        <w:rPr>
          <w:rFonts w:ascii="Times" w:hAnsi="Times" w:cs="Times New Roman"/>
          <w:b w:val="0"/>
          <w:bCs w:val="0"/>
          <w:sz w:val="24"/>
          <w:szCs w:val="20"/>
        </w:rPr>
      </w:pPr>
      <w:r w:rsidRPr="008C5E16">
        <w:rPr>
          <w:rFonts w:ascii="Times" w:hAnsi="Times" w:cs="Times New Roman"/>
          <w:b w:val="0"/>
          <w:bCs w:val="0"/>
          <w:sz w:val="24"/>
          <w:szCs w:val="20"/>
        </w:rPr>
        <w:t>Howells, P and K. Bain. The Economics of Money, Banking and Finance: A European Text, 3rd ed. Prentice Hall, 2005.</w:t>
      </w:r>
    </w:p>
    <w:p w14:paraId="7A8020C2" w14:textId="77777777" w:rsidR="00DC197F" w:rsidRPr="008C5E16" w:rsidRDefault="00DC197F" w:rsidP="00682982">
      <w:pPr>
        <w:pStyle w:val="ListParagraph"/>
        <w:numPr>
          <w:ilvl w:val="0"/>
          <w:numId w:val="15"/>
        </w:numPr>
        <w:spacing w:before="100" w:beforeAutospacing="1" w:after="100" w:afterAutospacing="1"/>
        <w:ind w:right="425"/>
        <w:jc w:val="both"/>
        <w:rPr>
          <w:rFonts w:ascii="Times" w:hAnsi="Times" w:cs="Times New Roman"/>
          <w:b w:val="0"/>
          <w:bCs w:val="0"/>
          <w:sz w:val="24"/>
          <w:szCs w:val="20"/>
        </w:rPr>
      </w:pPr>
      <w:r w:rsidRPr="008C5E16">
        <w:rPr>
          <w:rFonts w:ascii="Times" w:hAnsi="Times" w:cs="Times New Roman"/>
          <w:b w:val="0"/>
          <w:bCs w:val="0"/>
          <w:sz w:val="24"/>
          <w:szCs w:val="20"/>
        </w:rPr>
        <w:t>As a l</w:t>
      </w:r>
      <w:r w:rsidR="001123CD">
        <w:rPr>
          <w:rFonts w:ascii="Times" w:hAnsi="Times" w:cs="Times New Roman"/>
          <w:b w:val="0"/>
          <w:bCs w:val="0"/>
          <w:sz w:val="24"/>
          <w:szCs w:val="20"/>
        </w:rPr>
        <w:t>arge component of this course is</w:t>
      </w:r>
      <w:r w:rsidRPr="008C5E16">
        <w:rPr>
          <w:rFonts w:ascii="Times" w:hAnsi="Times" w:cs="Times New Roman"/>
          <w:b w:val="0"/>
          <w:bCs w:val="0"/>
          <w:sz w:val="24"/>
          <w:szCs w:val="20"/>
        </w:rPr>
        <w:t xml:space="preserve"> mac</w:t>
      </w:r>
      <w:r w:rsidR="001123CD">
        <w:rPr>
          <w:rFonts w:ascii="Times" w:hAnsi="Times" w:cs="Times New Roman"/>
          <w:b w:val="0"/>
          <w:bCs w:val="0"/>
          <w:sz w:val="24"/>
          <w:szCs w:val="20"/>
        </w:rPr>
        <w:t xml:space="preserve">ro-based, you may also wish to read </w:t>
      </w:r>
      <w:r w:rsidRPr="008C5E16">
        <w:rPr>
          <w:rFonts w:ascii="Times" w:hAnsi="Times" w:cs="Times New Roman"/>
          <w:b w:val="0"/>
          <w:bCs w:val="0"/>
          <w:sz w:val="24"/>
          <w:szCs w:val="20"/>
        </w:rPr>
        <w:t xml:space="preserve">a macroeconomics textbook to supplement your understanding. Numerous </w:t>
      </w:r>
      <w:r w:rsidR="008C5E16">
        <w:rPr>
          <w:rFonts w:ascii="Times" w:hAnsi="Times" w:cs="Times New Roman"/>
          <w:b w:val="0"/>
          <w:bCs w:val="0"/>
          <w:sz w:val="24"/>
          <w:szCs w:val="20"/>
        </w:rPr>
        <w:t xml:space="preserve">recommended </w:t>
      </w:r>
      <w:r w:rsidRPr="008C5E16">
        <w:rPr>
          <w:rFonts w:ascii="Times" w:hAnsi="Times" w:cs="Times New Roman"/>
          <w:b w:val="0"/>
          <w:bCs w:val="0"/>
          <w:sz w:val="24"/>
          <w:szCs w:val="20"/>
        </w:rPr>
        <w:t>macroeconomics books are available, such as Froyen, Gordon or Blanchard.</w:t>
      </w:r>
    </w:p>
    <w:p w14:paraId="2075A2DF" w14:textId="77777777" w:rsidR="00BE1867" w:rsidRPr="00682982" w:rsidRDefault="00DC197F" w:rsidP="00682982">
      <w:pPr>
        <w:pStyle w:val="ListParagraph"/>
        <w:numPr>
          <w:ilvl w:val="0"/>
          <w:numId w:val="15"/>
        </w:numPr>
        <w:spacing w:before="100" w:beforeAutospacing="1" w:after="100" w:afterAutospacing="1"/>
        <w:ind w:right="425"/>
        <w:jc w:val="both"/>
        <w:rPr>
          <w:rFonts w:ascii="Avenir Black" w:hAnsi="Avenir Black"/>
          <w:b w:val="0"/>
          <w:sz w:val="28"/>
          <w:szCs w:val="28"/>
        </w:rPr>
      </w:pPr>
      <w:r w:rsidRPr="008C5E16">
        <w:rPr>
          <w:rFonts w:ascii="Times" w:hAnsi="Times" w:cs="Times New Roman"/>
          <w:b w:val="0"/>
          <w:bCs w:val="0"/>
          <w:sz w:val="24"/>
          <w:szCs w:val="20"/>
        </w:rPr>
        <w:t xml:space="preserve">A considerable portion of the course will cover topics related to monetary economics. You may wish to </w:t>
      </w:r>
      <w:r w:rsidR="001123CD">
        <w:rPr>
          <w:rFonts w:ascii="Times" w:hAnsi="Times" w:cs="Times New Roman"/>
          <w:b w:val="0"/>
          <w:bCs w:val="0"/>
          <w:sz w:val="24"/>
          <w:szCs w:val="20"/>
        </w:rPr>
        <w:t>read</w:t>
      </w:r>
      <w:r w:rsidRPr="008C5E16">
        <w:rPr>
          <w:rFonts w:ascii="Times" w:hAnsi="Times" w:cs="Times New Roman"/>
          <w:b w:val="0"/>
          <w:bCs w:val="0"/>
          <w:sz w:val="24"/>
          <w:szCs w:val="20"/>
        </w:rPr>
        <w:t xml:space="preserve"> a textbook on monetary economics to improve your understanding of these topics</w:t>
      </w:r>
      <w:r w:rsidR="001123CD">
        <w:rPr>
          <w:rFonts w:ascii="Times" w:hAnsi="Times" w:cs="Times New Roman"/>
          <w:b w:val="0"/>
          <w:bCs w:val="0"/>
          <w:sz w:val="24"/>
          <w:szCs w:val="20"/>
        </w:rPr>
        <w:t xml:space="preserve"> like:</w:t>
      </w:r>
      <w:r w:rsidRPr="008C5E16">
        <w:rPr>
          <w:rFonts w:ascii="Times" w:hAnsi="Times" w:cs="Times New Roman"/>
          <w:b w:val="0"/>
          <w:bCs w:val="0"/>
          <w:sz w:val="24"/>
          <w:szCs w:val="20"/>
        </w:rPr>
        <w:t xml:space="preserve"> Bain, K. and P. Howells. </w:t>
      </w:r>
    </w:p>
    <w:p w14:paraId="5BF60A2B" w14:textId="77777777" w:rsidR="00682982" w:rsidRPr="00682982" w:rsidRDefault="00682982" w:rsidP="00682982">
      <w:pPr>
        <w:pStyle w:val="ListParagraph"/>
        <w:spacing w:before="100" w:beforeAutospacing="1" w:after="100" w:afterAutospacing="1"/>
        <w:ind w:right="425"/>
        <w:jc w:val="both"/>
        <w:rPr>
          <w:rFonts w:ascii="Avenir Black" w:hAnsi="Avenir Black"/>
          <w:b w:val="0"/>
          <w:sz w:val="28"/>
          <w:szCs w:val="28"/>
        </w:rPr>
      </w:pPr>
    </w:p>
    <w:p w14:paraId="08F10691" w14:textId="77777777" w:rsidR="000F0B62" w:rsidRDefault="000F0B62" w:rsidP="00682982">
      <w:pPr>
        <w:pStyle w:val="ListParagraph"/>
        <w:widowControl w:val="0"/>
        <w:numPr>
          <w:ilvl w:val="0"/>
          <w:numId w:val="5"/>
        </w:numPr>
        <w:autoSpaceDE w:val="0"/>
        <w:autoSpaceDN w:val="0"/>
        <w:adjustRightInd w:val="0"/>
        <w:spacing w:after="240"/>
        <w:ind w:right="425"/>
        <w:rPr>
          <w:rFonts w:ascii="Times" w:hAnsi="Times" w:cs="Times"/>
          <w:sz w:val="30"/>
          <w:szCs w:val="30"/>
        </w:rPr>
      </w:pPr>
      <w:r w:rsidRPr="000F0B62">
        <w:rPr>
          <w:rFonts w:ascii="Times" w:hAnsi="Times" w:cs="Times"/>
          <w:sz w:val="30"/>
          <w:szCs w:val="30"/>
        </w:rPr>
        <w:t xml:space="preserve">Assessment: </w:t>
      </w:r>
    </w:p>
    <w:p w14:paraId="21958E38" w14:textId="77777777" w:rsidR="00EA042D" w:rsidRPr="00E45642" w:rsidRDefault="00EA042D" w:rsidP="00682982">
      <w:pPr>
        <w:widowControl w:val="0"/>
        <w:autoSpaceDE w:val="0"/>
        <w:autoSpaceDN w:val="0"/>
        <w:adjustRightInd w:val="0"/>
        <w:spacing w:after="240"/>
        <w:ind w:left="284" w:right="425"/>
        <w:jc w:val="both"/>
        <w:rPr>
          <w:rFonts w:ascii="Times" w:hAnsi="Times" w:cs="Times"/>
          <w:b w:val="0"/>
          <w:bCs w:val="0"/>
          <w:sz w:val="20"/>
          <w:szCs w:val="24"/>
        </w:rPr>
      </w:pPr>
      <w:r w:rsidRPr="00E45642">
        <w:rPr>
          <w:rFonts w:ascii="Times" w:hAnsi="Times" w:cs="Times"/>
          <w:sz w:val="24"/>
          <w:szCs w:val="32"/>
        </w:rPr>
        <w:t xml:space="preserve">Attendance/Participation: </w:t>
      </w:r>
      <w:r w:rsidRPr="00E45642">
        <w:rPr>
          <w:rFonts w:ascii="Times New Roman" w:hAnsi="Times New Roman" w:cs="Times New Roman"/>
          <w:b w:val="0"/>
          <w:bCs w:val="0"/>
          <w:sz w:val="24"/>
          <w:szCs w:val="32"/>
        </w:rPr>
        <w:t xml:space="preserve">Participation in class will be rewarded with up to 5 points. If you attend class consistently and occasionally answer questions during class, you’ll be fine. </w:t>
      </w:r>
    </w:p>
    <w:p w14:paraId="017DADE6" w14:textId="77777777" w:rsidR="00EA042D" w:rsidRDefault="001E31FC" w:rsidP="00682982">
      <w:pPr>
        <w:widowControl w:val="0"/>
        <w:autoSpaceDE w:val="0"/>
        <w:autoSpaceDN w:val="0"/>
        <w:adjustRightInd w:val="0"/>
        <w:spacing w:after="240"/>
        <w:ind w:left="284" w:right="425"/>
        <w:jc w:val="both"/>
        <w:rPr>
          <w:rFonts w:ascii="Times" w:hAnsi="Times" w:cs="Times"/>
          <w:sz w:val="24"/>
          <w:szCs w:val="24"/>
        </w:rPr>
      </w:pPr>
      <w:r w:rsidRPr="00E45642">
        <w:rPr>
          <w:rFonts w:ascii="Times" w:hAnsi="Times" w:cs="Times"/>
          <w:sz w:val="24"/>
          <w:szCs w:val="32"/>
        </w:rPr>
        <w:t xml:space="preserve">Lateness and Courtesy: </w:t>
      </w:r>
      <w:r w:rsidRPr="00E45642">
        <w:rPr>
          <w:rFonts w:ascii="Times New Roman" w:hAnsi="Times New Roman" w:cs="Times New Roman"/>
          <w:b w:val="0"/>
          <w:bCs w:val="0"/>
          <w:sz w:val="24"/>
          <w:szCs w:val="32"/>
        </w:rPr>
        <w:t xml:space="preserve">Please arrive on time to class and please turn off all cell phones. Texting during class is discouraged since it often distracts other students. </w:t>
      </w:r>
    </w:p>
    <w:p w14:paraId="4D8502D5" w14:textId="77777777" w:rsidR="006457CD" w:rsidRPr="0002421C" w:rsidRDefault="009F205D" w:rsidP="00682982">
      <w:pPr>
        <w:widowControl w:val="0"/>
        <w:autoSpaceDE w:val="0"/>
        <w:autoSpaceDN w:val="0"/>
        <w:adjustRightInd w:val="0"/>
        <w:spacing w:after="240"/>
        <w:ind w:left="284" w:right="425"/>
        <w:jc w:val="both"/>
        <w:rPr>
          <w:rFonts w:ascii="Times" w:hAnsi="Times" w:cs="Times"/>
          <w:b w:val="0"/>
          <w:sz w:val="24"/>
          <w:szCs w:val="24"/>
        </w:rPr>
      </w:pPr>
      <w:r w:rsidRPr="0002421C">
        <w:rPr>
          <w:rFonts w:ascii="Times New Roman" w:hAnsi="Times New Roman" w:cs="Times New Roman"/>
          <w:b w:val="0"/>
          <w:sz w:val="24"/>
          <w:szCs w:val="24"/>
        </w:rPr>
        <w:t xml:space="preserve">Attendance is not mandatory for the course. However, mature behavior is a course requirement. Engaging in behavior that disturbs the class will result in a reduction in the course grade. </w:t>
      </w:r>
    </w:p>
    <w:p w14:paraId="02CA7AA7" w14:textId="77777777" w:rsidR="000910E9" w:rsidRPr="00134CBD" w:rsidRDefault="002160CB" w:rsidP="00682982">
      <w:pPr>
        <w:spacing w:before="100" w:beforeAutospacing="1" w:after="100" w:afterAutospacing="1"/>
        <w:ind w:left="284" w:right="425"/>
        <w:jc w:val="both"/>
        <w:rPr>
          <w:rFonts w:ascii="Times New Roman" w:eastAsia="Times New Roman" w:hAnsi="Times New Roman" w:cs="Times New Roman"/>
        </w:rPr>
      </w:pPr>
      <w:r w:rsidRPr="00134CBD">
        <w:rPr>
          <w:rFonts w:ascii="Times New Roman" w:eastAsia="Times New Roman" w:hAnsi="Times New Roman" w:cs="Times New Roman"/>
        </w:rPr>
        <w:t>There are three sets of requirements for this course: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4"/>
        <w:gridCol w:w="2116"/>
      </w:tblGrid>
      <w:tr w:rsidR="002160CB" w:rsidRPr="002160CB" w14:paraId="3193BB9A" w14:textId="77777777" w:rsidTr="002160CB">
        <w:trPr>
          <w:tblHeader/>
          <w:tblCellSpacing w:w="15" w:type="dxa"/>
        </w:trPr>
        <w:tc>
          <w:tcPr>
            <w:tcW w:w="0" w:type="auto"/>
            <w:vAlign w:val="center"/>
            <w:hideMark/>
          </w:tcPr>
          <w:p w14:paraId="2CD00C5F" w14:textId="77777777" w:rsidR="002160CB" w:rsidRPr="002160CB" w:rsidRDefault="002160CB" w:rsidP="00682982">
            <w:pPr>
              <w:ind w:left="567" w:right="425"/>
              <w:jc w:val="center"/>
              <w:rPr>
                <w:rFonts w:ascii="Times" w:eastAsia="Times New Roman" w:hAnsi="Times" w:cs="Times New Roman"/>
                <w:sz w:val="20"/>
                <w:szCs w:val="20"/>
              </w:rPr>
            </w:pPr>
            <w:r w:rsidRPr="002160CB">
              <w:rPr>
                <w:rFonts w:ascii="Times" w:eastAsia="Times New Roman" w:hAnsi="Times" w:cs="Times New Roman"/>
                <w:sz w:val="20"/>
                <w:szCs w:val="20"/>
              </w:rPr>
              <w:t>ACTIVITIES</w:t>
            </w:r>
          </w:p>
        </w:tc>
        <w:tc>
          <w:tcPr>
            <w:tcW w:w="0" w:type="auto"/>
            <w:vAlign w:val="center"/>
            <w:hideMark/>
          </w:tcPr>
          <w:p w14:paraId="447758BA" w14:textId="77777777" w:rsidR="002160CB" w:rsidRPr="002160CB" w:rsidRDefault="002160CB" w:rsidP="00682982">
            <w:pPr>
              <w:ind w:left="117" w:right="425"/>
              <w:jc w:val="center"/>
              <w:rPr>
                <w:rFonts w:ascii="Times" w:eastAsia="Times New Roman" w:hAnsi="Times" w:cs="Times New Roman"/>
                <w:sz w:val="20"/>
                <w:szCs w:val="20"/>
              </w:rPr>
            </w:pPr>
            <w:r w:rsidRPr="002160CB">
              <w:rPr>
                <w:rFonts w:ascii="Times" w:eastAsia="Times New Roman" w:hAnsi="Times" w:cs="Times New Roman"/>
                <w:sz w:val="20"/>
                <w:szCs w:val="20"/>
              </w:rPr>
              <w:t>PERCENTAGES</w:t>
            </w:r>
          </w:p>
        </w:tc>
      </w:tr>
      <w:tr w:rsidR="00F548FE" w:rsidRPr="002160CB" w14:paraId="16BF563B" w14:textId="77777777" w:rsidTr="002160CB">
        <w:trPr>
          <w:tblCellSpacing w:w="15" w:type="dxa"/>
        </w:trPr>
        <w:tc>
          <w:tcPr>
            <w:tcW w:w="0" w:type="auto"/>
            <w:vAlign w:val="center"/>
            <w:hideMark/>
          </w:tcPr>
          <w:p w14:paraId="0B90C93B" w14:textId="77777777" w:rsidR="00F548FE" w:rsidRPr="002160CB" w:rsidRDefault="00F548FE" w:rsidP="00682982">
            <w:pPr>
              <w:ind w:left="56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In class participation</w:t>
            </w:r>
          </w:p>
        </w:tc>
        <w:tc>
          <w:tcPr>
            <w:tcW w:w="0" w:type="auto"/>
            <w:vAlign w:val="center"/>
            <w:hideMark/>
          </w:tcPr>
          <w:p w14:paraId="4C849E72" w14:textId="77777777" w:rsidR="00F548FE" w:rsidRPr="002160CB" w:rsidRDefault="00BB7031" w:rsidP="00BB7031">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5</w:t>
            </w:r>
            <w:r w:rsidR="00605C6D">
              <w:rPr>
                <w:rFonts w:ascii="Times" w:eastAsia="Times New Roman" w:hAnsi="Times" w:cs="Times New Roman"/>
                <w:b w:val="0"/>
                <w:bCs w:val="0"/>
                <w:sz w:val="20"/>
                <w:szCs w:val="20"/>
              </w:rPr>
              <w:t xml:space="preserve">% </w:t>
            </w:r>
          </w:p>
        </w:tc>
      </w:tr>
      <w:tr w:rsidR="00F548FE" w:rsidRPr="002160CB" w14:paraId="0F7BE3D7" w14:textId="77777777" w:rsidTr="002160CB">
        <w:trPr>
          <w:tblCellSpacing w:w="15" w:type="dxa"/>
        </w:trPr>
        <w:tc>
          <w:tcPr>
            <w:tcW w:w="0" w:type="auto"/>
            <w:vAlign w:val="center"/>
            <w:hideMark/>
          </w:tcPr>
          <w:p w14:paraId="455BCE9B" w14:textId="77777777" w:rsidR="00BB7031" w:rsidRDefault="00BB7031" w:rsidP="00682982">
            <w:pPr>
              <w:ind w:left="56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Quizzes</w:t>
            </w:r>
          </w:p>
          <w:p w14:paraId="6E11DA7C" w14:textId="77777777" w:rsidR="00F548FE" w:rsidRPr="002160CB" w:rsidRDefault="00F548FE" w:rsidP="00682982">
            <w:pPr>
              <w:ind w:left="56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Mid- term</w:t>
            </w:r>
            <w:r w:rsidRPr="002160CB">
              <w:rPr>
                <w:rFonts w:ascii="Times" w:eastAsia="Times New Roman" w:hAnsi="Times" w:cs="Times New Roman"/>
                <w:b w:val="0"/>
                <w:bCs w:val="0"/>
                <w:sz w:val="20"/>
                <w:szCs w:val="20"/>
              </w:rPr>
              <w:t xml:space="preserve"> exam</w:t>
            </w:r>
          </w:p>
        </w:tc>
        <w:tc>
          <w:tcPr>
            <w:tcW w:w="0" w:type="auto"/>
            <w:vAlign w:val="center"/>
            <w:hideMark/>
          </w:tcPr>
          <w:p w14:paraId="3DF7C082" w14:textId="77777777" w:rsidR="00BB7031" w:rsidRDefault="00BB7031" w:rsidP="00682982">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5%</w:t>
            </w:r>
          </w:p>
          <w:p w14:paraId="64A0FFA2" w14:textId="77777777" w:rsidR="00F548FE" w:rsidRPr="002160CB" w:rsidRDefault="00F548FE" w:rsidP="00BB7031">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10</w:t>
            </w:r>
            <w:r w:rsidRPr="002160CB">
              <w:rPr>
                <w:rFonts w:ascii="Times" w:eastAsia="Times New Roman" w:hAnsi="Times" w:cs="Times New Roman"/>
                <w:b w:val="0"/>
                <w:bCs w:val="0"/>
                <w:sz w:val="20"/>
                <w:szCs w:val="20"/>
              </w:rPr>
              <w:t>%</w:t>
            </w:r>
            <w:r w:rsidR="00605C6D">
              <w:rPr>
                <w:rFonts w:ascii="Times" w:eastAsia="Times New Roman" w:hAnsi="Times" w:cs="Times New Roman"/>
                <w:b w:val="0"/>
                <w:bCs w:val="0"/>
                <w:sz w:val="20"/>
                <w:szCs w:val="20"/>
              </w:rPr>
              <w:t xml:space="preserve"> </w:t>
            </w:r>
          </w:p>
        </w:tc>
      </w:tr>
      <w:tr w:rsidR="00F548FE" w:rsidRPr="002160CB" w14:paraId="723FBD0B" w14:textId="77777777" w:rsidTr="002160CB">
        <w:trPr>
          <w:tblCellSpacing w:w="15" w:type="dxa"/>
        </w:trPr>
        <w:tc>
          <w:tcPr>
            <w:tcW w:w="0" w:type="auto"/>
            <w:vAlign w:val="center"/>
            <w:hideMark/>
          </w:tcPr>
          <w:p w14:paraId="1EE0577F" w14:textId="77777777" w:rsidR="00F548FE" w:rsidRPr="002160CB" w:rsidRDefault="00F548FE" w:rsidP="00682982">
            <w:pPr>
              <w:ind w:left="567" w:right="425"/>
              <w:jc w:val="center"/>
              <w:rPr>
                <w:rFonts w:ascii="Times" w:eastAsia="Times New Roman" w:hAnsi="Times" w:cs="Times New Roman"/>
                <w:b w:val="0"/>
                <w:bCs w:val="0"/>
                <w:sz w:val="20"/>
                <w:szCs w:val="20"/>
              </w:rPr>
            </w:pPr>
            <w:r w:rsidRPr="002160CB">
              <w:rPr>
                <w:rFonts w:ascii="Times" w:eastAsia="Times New Roman" w:hAnsi="Times" w:cs="Times New Roman"/>
                <w:b w:val="0"/>
                <w:bCs w:val="0"/>
                <w:sz w:val="20"/>
                <w:szCs w:val="20"/>
              </w:rPr>
              <w:t>Final exam</w:t>
            </w:r>
          </w:p>
        </w:tc>
        <w:tc>
          <w:tcPr>
            <w:tcW w:w="0" w:type="auto"/>
            <w:vAlign w:val="center"/>
            <w:hideMark/>
          </w:tcPr>
          <w:p w14:paraId="1F8952F1" w14:textId="77777777" w:rsidR="00F548FE" w:rsidRPr="002160CB" w:rsidRDefault="00F548FE" w:rsidP="00BB7031">
            <w:pPr>
              <w:ind w:left="117" w:right="425"/>
              <w:jc w:val="center"/>
              <w:rPr>
                <w:rFonts w:ascii="Times" w:eastAsia="Times New Roman" w:hAnsi="Times" w:cs="Times New Roman"/>
                <w:b w:val="0"/>
                <w:bCs w:val="0"/>
                <w:sz w:val="20"/>
                <w:szCs w:val="20"/>
              </w:rPr>
            </w:pPr>
            <w:r>
              <w:rPr>
                <w:rFonts w:ascii="Times" w:eastAsia="Times New Roman" w:hAnsi="Times" w:cs="Times New Roman"/>
                <w:b w:val="0"/>
                <w:bCs w:val="0"/>
                <w:sz w:val="20"/>
                <w:szCs w:val="20"/>
              </w:rPr>
              <w:t>80</w:t>
            </w:r>
            <w:r w:rsidRPr="002160CB">
              <w:rPr>
                <w:rFonts w:ascii="Times" w:eastAsia="Times New Roman" w:hAnsi="Times" w:cs="Times New Roman"/>
                <w:b w:val="0"/>
                <w:bCs w:val="0"/>
                <w:sz w:val="20"/>
                <w:szCs w:val="20"/>
              </w:rPr>
              <w:t>%</w:t>
            </w:r>
            <w:r w:rsidR="00605C6D">
              <w:rPr>
                <w:rFonts w:ascii="Times" w:eastAsia="Times New Roman" w:hAnsi="Times" w:cs="Times New Roman"/>
                <w:b w:val="0"/>
                <w:bCs w:val="0"/>
                <w:sz w:val="20"/>
                <w:szCs w:val="20"/>
              </w:rPr>
              <w:t xml:space="preserve"> </w:t>
            </w:r>
          </w:p>
        </w:tc>
      </w:tr>
      <w:tr w:rsidR="00682982" w:rsidRPr="002160CB" w14:paraId="36A3F6CB" w14:textId="77777777" w:rsidTr="002160CB">
        <w:trPr>
          <w:tblCellSpacing w:w="15" w:type="dxa"/>
        </w:trPr>
        <w:tc>
          <w:tcPr>
            <w:tcW w:w="0" w:type="auto"/>
            <w:vAlign w:val="center"/>
          </w:tcPr>
          <w:p w14:paraId="12443281" w14:textId="77777777" w:rsidR="00682982" w:rsidRPr="002160CB" w:rsidRDefault="00682982" w:rsidP="00682982">
            <w:pPr>
              <w:ind w:left="567" w:right="425"/>
              <w:jc w:val="center"/>
              <w:rPr>
                <w:rFonts w:ascii="Times" w:eastAsia="Times New Roman" w:hAnsi="Times" w:cs="Times New Roman"/>
                <w:b w:val="0"/>
                <w:bCs w:val="0"/>
                <w:sz w:val="20"/>
                <w:szCs w:val="20"/>
              </w:rPr>
            </w:pPr>
          </w:p>
        </w:tc>
        <w:tc>
          <w:tcPr>
            <w:tcW w:w="0" w:type="auto"/>
            <w:vAlign w:val="center"/>
          </w:tcPr>
          <w:p w14:paraId="5D523ABB" w14:textId="77777777" w:rsidR="00682982" w:rsidRDefault="00682982" w:rsidP="00682982">
            <w:pPr>
              <w:ind w:left="117" w:right="425"/>
              <w:jc w:val="center"/>
              <w:rPr>
                <w:rFonts w:ascii="Times" w:eastAsia="Times New Roman" w:hAnsi="Times" w:cs="Times New Roman"/>
                <w:b w:val="0"/>
                <w:bCs w:val="0"/>
                <w:sz w:val="20"/>
                <w:szCs w:val="20"/>
              </w:rPr>
            </w:pPr>
          </w:p>
        </w:tc>
      </w:tr>
    </w:tbl>
    <w:p w14:paraId="4B3FA1F0" w14:textId="77777777" w:rsidR="004751C8" w:rsidRPr="00682982" w:rsidRDefault="00682982" w:rsidP="00682982">
      <w:pPr>
        <w:pStyle w:val="ListParagraph"/>
        <w:widowControl w:val="0"/>
        <w:numPr>
          <w:ilvl w:val="0"/>
          <w:numId w:val="5"/>
        </w:numPr>
        <w:autoSpaceDE w:val="0"/>
        <w:autoSpaceDN w:val="0"/>
        <w:adjustRightInd w:val="0"/>
        <w:spacing w:after="240"/>
        <w:ind w:right="425"/>
        <w:rPr>
          <w:rFonts w:ascii="Times" w:hAnsi="Times" w:cs="Times"/>
          <w:sz w:val="30"/>
          <w:szCs w:val="30"/>
        </w:rPr>
      </w:pPr>
      <w:r w:rsidRPr="00682982">
        <w:rPr>
          <w:rFonts w:ascii="Times" w:hAnsi="Times" w:cs="Times"/>
          <w:sz w:val="30"/>
          <w:szCs w:val="30"/>
        </w:rPr>
        <w:t xml:space="preserve">Instructor Policies </w:t>
      </w:r>
    </w:p>
    <w:p w14:paraId="63344602" w14:textId="77777777" w:rsidR="00375C6B" w:rsidRPr="000B06C4" w:rsidRDefault="00543B47" w:rsidP="00682982">
      <w:pPr>
        <w:widowControl w:val="0"/>
        <w:tabs>
          <w:tab w:val="left" w:pos="220"/>
          <w:tab w:val="left" w:pos="720"/>
        </w:tabs>
        <w:autoSpaceDE w:val="0"/>
        <w:autoSpaceDN w:val="0"/>
        <w:adjustRightInd w:val="0"/>
        <w:spacing w:after="240"/>
        <w:ind w:left="284" w:right="425"/>
        <w:jc w:val="both"/>
        <w:rPr>
          <w:rFonts w:ascii="Times" w:hAnsi="Times" w:cs="Times"/>
          <w:sz w:val="20"/>
          <w:szCs w:val="24"/>
        </w:rPr>
      </w:pPr>
      <w:r>
        <w:rPr>
          <w:rFonts w:ascii="Times" w:hAnsi="Times" w:cs="Times"/>
          <w:sz w:val="24"/>
          <w:szCs w:val="32"/>
        </w:rPr>
        <w:t>(</w:t>
      </w:r>
      <w:r w:rsidRPr="00543B47">
        <w:rPr>
          <w:rFonts w:ascii="Times" w:hAnsi="Times" w:cs="Times"/>
          <w:sz w:val="24"/>
          <w:szCs w:val="32"/>
        </w:rPr>
        <w:t>Honor Code</w:t>
      </w:r>
      <w:r>
        <w:rPr>
          <w:rFonts w:ascii="Times" w:hAnsi="Times" w:cs="Times"/>
          <w:sz w:val="32"/>
          <w:szCs w:val="32"/>
        </w:rPr>
        <w:t>)</w:t>
      </w:r>
      <w:r w:rsidR="00375C6B" w:rsidRPr="000B06C4">
        <w:rPr>
          <w:rFonts w:ascii="Times" w:hAnsi="Times" w:cs="Times"/>
          <w:sz w:val="24"/>
          <w:szCs w:val="32"/>
        </w:rPr>
        <w:t xml:space="preserve">: </w:t>
      </w:r>
      <w:r w:rsidR="00375C6B" w:rsidRPr="000B06C4">
        <w:rPr>
          <w:rFonts w:ascii="Times New Roman" w:hAnsi="Times New Roman" w:cs="Times New Roman"/>
          <w:b w:val="0"/>
          <w:sz w:val="24"/>
          <w:szCs w:val="32"/>
        </w:rPr>
        <w:t xml:space="preserve">All work submitted for this course must be your own. Any evidence of cheating and/or plagiarism in any assignment </w:t>
      </w:r>
      <w:r w:rsidR="000B06C4">
        <w:rPr>
          <w:rFonts w:ascii="Times New Roman" w:hAnsi="Times New Roman" w:cs="Times New Roman"/>
          <w:b w:val="0"/>
          <w:sz w:val="24"/>
          <w:szCs w:val="32"/>
        </w:rPr>
        <w:t xml:space="preserve">or exam </w:t>
      </w:r>
      <w:r w:rsidR="00375C6B" w:rsidRPr="000B06C4">
        <w:rPr>
          <w:rFonts w:ascii="Times New Roman" w:hAnsi="Times New Roman" w:cs="Times New Roman"/>
          <w:b w:val="0"/>
          <w:sz w:val="24"/>
          <w:szCs w:val="32"/>
        </w:rPr>
        <w:t>will be dealt with as specified by the Academic Integrity Policy</w:t>
      </w:r>
      <w:r w:rsidR="000B06C4">
        <w:rPr>
          <w:rFonts w:ascii="Times New Roman" w:hAnsi="Times New Roman" w:cs="Times New Roman"/>
          <w:b w:val="0"/>
          <w:sz w:val="24"/>
          <w:szCs w:val="32"/>
        </w:rPr>
        <w:t>.</w:t>
      </w:r>
      <w:r w:rsidR="000638A0" w:rsidRPr="000638A0">
        <w:t xml:space="preserve"> </w:t>
      </w:r>
      <w:r w:rsidR="000638A0" w:rsidRPr="000638A0">
        <w:rPr>
          <w:rFonts w:ascii="Times New Roman" w:hAnsi="Times New Roman" w:cs="Times New Roman"/>
          <w:b w:val="0"/>
          <w:sz w:val="24"/>
          <w:szCs w:val="32"/>
        </w:rPr>
        <w:t>All students in violation of the honor code during an exam will receive an immediate grade of zero for that exam</w:t>
      </w:r>
      <w:r w:rsidR="00EC1804">
        <w:rPr>
          <w:rFonts w:ascii="Times New Roman" w:hAnsi="Times New Roman" w:cs="Times New Roman"/>
          <w:b w:val="0"/>
          <w:sz w:val="24"/>
          <w:szCs w:val="32"/>
        </w:rPr>
        <w:t xml:space="preserve"> and the violation will be for</w:t>
      </w:r>
      <w:r w:rsidR="000638A0" w:rsidRPr="000638A0">
        <w:rPr>
          <w:rFonts w:ascii="Times New Roman" w:hAnsi="Times New Roman" w:cs="Times New Roman"/>
          <w:b w:val="0"/>
          <w:sz w:val="24"/>
          <w:szCs w:val="32"/>
        </w:rPr>
        <w:t>warded to the Honor Committee.</w:t>
      </w:r>
      <w:r w:rsidR="00375C6B" w:rsidRPr="000B06C4">
        <w:rPr>
          <w:rFonts w:ascii="Times New Roman" w:hAnsi="Times New Roman" w:cs="Times New Roman"/>
          <w:sz w:val="24"/>
          <w:szCs w:val="32"/>
        </w:rPr>
        <w:t xml:space="preserve"> </w:t>
      </w:r>
      <w:r w:rsidR="00375C6B" w:rsidRPr="000B06C4">
        <w:rPr>
          <w:rFonts w:ascii="Times" w:hAnsi="Times" w:cs="Times"/>
          <w:sz w:val="20"/>
          <w:szCs w:val="24"/>
        </w:rPr>
        <w:t> </w:t>
      </w:r>
    </w:p>
    <w:p w14:paraId="676EA20D" w14:textId="77777777" w:rsidR="000910E9" w:rsidRPr="00682982" w:rsidRDefault="00682982" w:rsidP="00682982">
      <w:pPr>
        <w:spacing w:before="100" w:beforeAutospacing="1" w:after="100" w:afterAutospacing="1"/>
        <w:ind w:left="426" w:right="425"/>
        <w:jc w:val="both"/>
        <w:rPr>
          <w:rFonts w:ascii="Times" w:hAnsi="Times" w:cs="Times"/>
          <w:sz w:val="24"/>
          <w:szCs w:val="32"/>
        </w:rPr>
      </w:pPr>
      <w:r>
        <w:rPr>
          <w:rFonts w:ascii="Times" w:hAnsi="Times" w:cs="Times"/>
          <w:sz w:val="24"/>
          <w:szCs w:val="32"/>
        </w:rPr>
        <w:t>(</w:t>
      </w:r>
      <w:r w:rsidR="000910E9" w:rsidRPr="00682982">
        <w:rPr>
          <w:rFonts w:ascii="Times" w:hAnsi="Times" w:cs="Times"/>
          <w:sz w:val="24"/>
          <w:szCs w:val="32"/>
        </w:rPr>
        <w:t>Exam Policy</w:t>
      </w:r>
      <w:r>
        <w:rPr>
          <w:rFonts w:ascii="Times" w:hAnsi="Times" w:cs="Times"/>
          <w:sz w:val="24"/>
          <w:szCs w:val="32"/>
        </w:rPr>
        <w:t>)</w:t>
      </w:r>
    </w:p>
    <w:p w14:paraId="1A4BB912" w14:textId="77777777" w:rsidR="000910E9" w:rsidRPr="00682982" w:rsidRDefault="000910E9" w:rsidP="00682982">
      <w:pPr>
        <w:spacing w:before="100" w:beforeAutospacing="1" w:after="100" w:afterAutospacing="1"/>
        <w:ind w:left="284" w:right="424"/>
        <w:jc w:val="both"/>
        <w:rPr>
          <w:rFonts w:ascii="Times New Roman" w:hAnsi="Times New Roman" w:cs="Times New Roman"/>
          <w:b w:val="0"/>
          <w:sz w:val="24"/>
          <w:szCs w:val="32"/>
        </w:rPr>
      </w:pPr>
      <w:r w:rsidRPr="00682982">
        <w:rPr>
          <w:rFonts w:ascii="Times New Roman" w:hAnsi="Times New Roman" w:cs="Times New Roman"/>
          <w:b w:val="0"/>
          <w:sz w:val="24"/>
          <w:szCs w:val="32"/>
        </w:rPr>
        <w:t>The midterm and final exams cannot be made-up under any circumstance. If the midterm is missed due to a medical emergency, the final exam will be re-weighted. In the case of a medical emergency, the student must provide proof by the last scheduled lecture (i.e. not after the semester ends). Note that missing any exam due to non-emergency associated travel plans will render an exam score of zero.</w:t>
      </w:r>
    </w:p>
    <w:p w14:paraId="6607B40A" w14:textId="77777777" w:rsidR="000638A0" w:rsidRDefault="000910E9" w:rsidP="000638A0">
      <w:pPr>
        <w:spacing w:before="100" w:beforeAutospacing="1" w:after="100" w:afterAutospacing="1"/>
        <w:ind w:right="424"/>
        <w:jc w:val="both"/>
        <w:rPr>
          <w:rFonts w:ascii="Times New Roman" w:hAnsi="Times New Roman" w:cs="Times New Roman"/>
          <w:b w:val="0"/>
          <w:sz w:val="24"/>
          <w:szCs w:val="32"/>
        </w:rPr>
      </w:pPr>
      <w:r w:rsidRPr="00682982">
        <w:rPr>
          <w:rFonts w:ascii="Times New Roman" w:hAnsi="Times New Roman" w:cs="Times New Roman"/>
          <w:b w:val="0"/>
          <w:sz w:val="24"/>
          <w:szCs w:val="32"/>
        </w:rPr>
        <w:t> </w:t>
      </w:r>
    </w:p>
    <w:p w14:paraId="5092CEEE" w14:textId="77777777" w:rsidR="00CA3648" w:rsidRDefault="00CA3648" w:rsidP="000638A0">
      <w:pPr>
        <w:spacing w:before="100" w:beforeAutospacing="1" w:after="100" w:afterAutospacing="1"/>
        <w:ind w:right="424"/>
        <w:jc w:val="both"/>
        <w:rPr>
          <w:rFonts w:ascii="Times New Roman" w:hAnsi="Times New Roman" w:cs="Times New Roman"/>
          <w:b w:val="0"/>
          <w:sz w:val="24"/>
          <w:szCs w:val="32"/>
        </w:rPr>
      </w:pPr>
    </w:p>
    <w:p w14:paraId="2B195E7F" w14:textId="77777777" w:rsidR="00CA3648" w:rsidRDefault="00CA3648" w:rsidP="000638A0">
      <w:pPr>
        <w:spacing w:before="100" w:beforeAutospacing="1" w:after="100" w:afterAutospacing="1"/>
        <w:ind w:right="424"/>
        <w:jc w:val="both"/>
        <w:rPr>
          <w:rFonts w:ascii="Times New Roman" w:hAnsi="Times New Roman" w:cs="Times New Roman"/>
          <w:b w:val="0"/>
          <w:sz w:val="24"/>
          <w:szCs w:val="32"/>
        </w:rPr>
      </w:pPr>
    </w:p>
    <w:p w14:paraId="074B0668" w14:textId="77777777" w:rsidR="00EE5768" w:rsidRDefault="00EE5768" w:rsidP="00EE5768">
      <w:pPr>
        <w:widowControl w:val="0"/>
        <w:autoSpaceDE w:val="0"/>
        <w:autoSpaceDN w:val="0"/>
        <w:adjustRightInd w:val="0"/>
        <w:ind w:right="425"/>
        <w:jc w:val="both"/>
        <w:rPr>
          <w:rFonts w:ascii="Times New Roman" w:hAnsi="Times New Roman" w:cs="Times New Roman"/>
          <w:sz w:val="24"/>
          <w:szCs w:val="30"/>
        </w:rPr>
      </w:pPr>
      <w:r w:rsidRPr="009E7564">
        <w:rPr>
          <w:rFonts w:ascii="Times New Roman" w:hAnsi="Times New Roman" w:cs="Times New Roman"/>
          <w:sz w:val="24"/>
          <w:szCs w:val="30"/>
        </w:rPr>
        <w:t xml:space="preserve">Office Hours </w:t>
      </w:r>
    </w:p>
    <w:p w14:paraId="64417635" w14:textId="77777777" w:rsidR="00EE5768" w:rsidRPr="009E7564" w:rsidRDefault="00EE5768" w:rsidP="00EE5768">
      <w:pPr>
        <w:widowControl w:val="0"/>
        <w:autoSpaceDE w:val="0"/>
        <w:autoSpaceDN w:val="0"/>
        <w:adjustRightInd w:val="0"/>
        <w:ind w:right="425"/>
        <w:jc w:val="both"/>
        <w:rPr>
          <w:rFonts w:ascii="Times New Roman" w:hAnsi="Times New Roman" w:cs="Times New Roman"/>
          <w:b w:val="0"/>
          <w:bCs w:val="0"/>
          <w:sz w:val="20"/>
          <w:szCs w:val="24"/>
        </w:rPr>
      </w:pPr>
    </w:p>
    <w:p w14:paraId="3E60B276" w14:textId="77777777" w:rsidR="00EE5768" w:rsidRDefault="00EE5768" w:rsidP="00EE5768">
      <w:pPr>
        <w:widowControl w:val="0"/>
        <w:autoSpaceDE w:val="0"/>
        <w:autoSpaceDN w:val="0"/>
        <w:adjustRightInd w:val="0"/>
        <w:ind w:right="425"/>
        <w:jc w:val="both"/>
        <w:rPr>
          <w:rFonts w:ascii="Avenir Black" w:hAnsi="Avenir Black"/>
          <w:b w:val="0"/>
          <w:sz w:val="28"/>
          <w:szCs w:val="20"/>
        </w:rPr>
      </w:pPr>
      <w:r w:rsidRPr="009E7564">
        <w:rPr>
          <w:rFonts w:ascii="Times New Roman" w:hAnsi="Times New Roman" w:cs="Times New Roman"/>
          <w:b w:val="0"/>
          <w:bCs w:val="0"/>
          <w:sz w:val="24"/>
          <w:szCs w:val="30"/>
        </w:rPr>
        <w:t>I will hold office hours by appointment. Please e</w:t>
      </w:r>
      <w:r w:rsidRPr="009E7564">
        <w:rPr>
          <w:rFonts w:ascii="American Typewriter" w:hAnsi="American Typewriter" w:cs="American Typewriter"/>
          <w:b w:val="0"/>
          <w:bCs w:val="0"/>
          <w:sz w:val="24"/>
          <w:szCs w:val="30"/>
        </w:rPr>
        <w:t>‐</w:t>
      </w:r>
      <w:r w:rsidRPr="009E7564">
        <w:rPr>
          <w:rFonts w:ascii="Times New Roman" w:hAnsi="Times New Roman" w:cs="Times New Roman"/>
          <w:b w:val="0"/>
          <w:bCs w:val="0"/>
          <w:sz w:val="24"/>
          <w:szCs w:val="30"/>
        </w:rPr>
        <w:t xml:space="preserve">mail me to schedule a time. I will also allocate </w:t>
      </w:r>
      <w:r w:rsidR="008748DA">
        <w:rPr>
          <w:rFonts w:ascii="Times New Roman" w:hAnsi="Times New Roman" w:cs="Times New Roman"/>
          <w:b w:val="0"/>
          <w:bCs w:val="0"/>
          <w:sz w:val="24"/>
          <w:szCs w:val="30"/>
        </w:rPr>
        <w:t>Monday and Thursday</w:t>
      </w:r>
      <w:r w:rsidRPr="009E7564">
        <w:rPr>
          <w:rFonts w:ascii="Times New Roman" w:hAnsi="Times New Roman" w:cs="Times New Roman"/>
          <w:b w:val="0"/>
          <w:bCs w:val="0"/>
          <w:sz w:val="24"/>
          <w:szCs w:val="30"/>
        </w:rPr>
        <w:t xml:space="preserve"> mornings to answering e</w:t>
      </w:r>
      <w:r w:rsidRPr="009E7564">
        <w:rPr>
          <w:rFonts w:ascii="American Typewriter" w:hAnsi="American Typewriter" w:cs="American Typewriter"/>
          <w:b w:val="0"/>
          <w:bCs w:val="0"/>
          <w:sz w:val="24"/>
          <w:szCs w:val="30"/>
        </w:rPr>
        <w:t>‐</w:t>
      </w:r>
      <w:r w:rsidRPr="009E7564">
        <w:rPr>
          <w:rFonts w:ascii="Times New Roman" w:hAnsi="Times New Roman" w:cs="Times New Roman"/>
          <w:b w:val="0"/>
          <w:bCs w:val="0"/>
          <w:sz w:val="24"/>
          <w:szCs w:val="30"/>
        </w:rPr>
        <w:t>mail questions about the course. If your question is urgent, please indicate this in the subject line and I will try to respond sooner</w:t>
      </w:r>
      <w:r>
        <w:rPr>
          <w:rFonts w:ascii="Calibri" w:hAnsi="Calibri" w:cs="Calibri"/>
          <w:b w:val="0"/>
          <w:bCs w:val="0"/>
          <w:sz w:val="30"/>
          <w:szCs w:val="30"/>
        </w:rPr>
        <w:t xml:space="preserve">. </w:t>
      </w:r>
    </w:p>
    <w:p w14:paraId="1EAB1F3A" w14:textId="77777777" w:rsidR="00EE5768" w:rsidRPr="00EE5768" w:rsidRDefault="00EE5768" w:rsidP="00EE5768">
      <w:pPr>
        <w:widowControl w:val="0"/>
        <w:autoSpaceDE w:val="0"/>
        <w:autoSpaceDN w:val="0"/>
        <w:adjustRightInd w:val="0"/>
        <w:ind w:right="425"/>
        <w:jc w:val="both"/>
        <w:rPr>
          <w:rFonts w:ascii="Avenir Black" w:hAnsi="Avenir Black"/>
          <w:b w:val="0"/>
          <w:sz w:val="28"/>
          <w:szCs w:val="20"/>
        </w:rPr>
      </w:pPr>
    </w:p>
    <w:p w14:paraId="25D9BD0D" w14:textId="77777777" w:rsidR="00981906" w:rsidRPr="00EE5768" w:rsidRDefault="00981906" w:rsidP="000F0B62">
      <w:pPr>
        <w:widowControl w:val="0"/>
        <w:autoSpaceDE w:val="0"/>
        <w:autoSpaceDN w:val="0"/>
        <w:adjustRightInd w:val="0"/>
        <w:spacing w:after="240"/>
        <w:ind w:right="424"/>
        <w:rPr>
          <w:rFonts w:ascii="Times" w:hAnsi="Times" w:cs="Times"/>
          <w:b w:val="0"/>
          <w:bCs w:val="0"/>
          <w:szCs w:val="24"/>
        </w:rPr>
      </w:pPr>
      <w:r w:rsidRPr="00EE5768">
        <w:rPr>
          <w:rFonts w:ascii="Times" w:hAnsi="Times" w:cs="Times"/>
          <w:sz w:val="28"/>
          <w:szCs w:val="30"/>
        </w:rPr>
        <w:t xml:space="preserve">Copyright Notice. </w:t>
      </w:r>
    </w:p>
    <w:p w14:paraId="2D36726B" w14:textId="77777777" w:rsidR="00981906" w:rsidRDefault="00981906" w:rsidP="0059120C">
      <w:pPr>
        <w:widowControl w:val="0"/>
        <w:autoSpaceDE w:val="0"/>
        <w:autoSpaceDN w:val="0"/>
        <w:adjustRightInd w:val="0"/>
        <w:spacing w:after="240"/>
        <w:ind w:right="424"/>
        <w:jc w:val="both"/>
        <w:rPr>
          <w:rFonts w:ascii="Times New Roman" w:hAnsi="Times New Roman" w:cs="Times New Roman"/>
          <w:b w:val="0"/>
          <w:bCs w:val="0"/>
          <w:sz w:val="24"/>
          <w:szCs w:val="30"/>
        </w:rPr>
      </w:pPr>
      <w:r w:rsidRPr="000638A0">
        <w:rPr>
          <w:rFonts w:ascii="Times New Roman" w:hAnsi="Times New Roman" w:cs="Times New Roman"/>
          <w:b w:val="0"/>
          <w:bCs w:val="0"/>
          <w:sz w:val="24"/>
          <w:szCs w:val="30"/>
        </w:rPr>
        <w:t>Students should assume that</w:t>
      </w:r>
      <w:r w:rsidR="0059120C">
        <w:rPr>
          <w:rFonts w:ascii="Times New Roman" w:hAnsi="Times New Roman" w:cs="Times New Roman"/>
          <w:b w:val="0"/>
          <w:bCs w:val="0"/>
          <w:sz w:val="24"/>
          <w:szCs w:val="30"/>
        </w:rPr>
        <w:t>:</w:t>
      </w:r>
      <w:r w:rsidRPr="000638A0">
        <w:rPr>
          <w:rFonts w:ascii="Times New Roman" w:hAnsi="Times New Roman" w:cs="Times New Roman"/>
          <w:b w:val="0"/>
          <w:bCs w:val="0"/>
          <w:sz w:val="24"/>
          <w:szCs w:val="30"/>
        </w:rPr>
        <w:t xml:space="preserve"> </w:t>
      </w:r>
      <w:r w:rsidR="00066447">
        <w:rPr>
          <w:rFonts w:ascii="Times New Roman" w:hAnsi="Times New Roman" w:cs="Times New Roman"/>
          <w:b w:val="0"/>
          <w:bCs w:val="0"/>
          <w:sz w:val="24"/>
          <w:szCs w:val="30"/>
        </w:rPr>
        <w:t xml:space="preserve">all </w:t>
      </w:r>
      <w:r w:rsidRPr="000638A0">
        <w:rPr>
          <w:rFonts w:ascii="Times New Roman" w:hAnsi="Times New Roman" w:cs="Times New Roman"/>
          <w:b w:val="0"/>
          <w:bCs w:val="0"/>
          <w:sz w:val="24"/>
          <w:szCs w:val="30"/>
        </w:rPr>
        <w:t xml:space="preserve">course material </w:t>
      </w:r>
      <w:r w:rsidR="00066447">
        <w:rPr>
          <w:rFonts w:ascii="Times New Roman" w:hAnsi="Times New Roman" w:cs="Times New Roman"/>
          <w:b w:val="0"/>
          <w:bCs w:val="0"/>
          <w:sz w:val="24"/>
          <w:szCs w:val="30"/>
        </w:rPr>
        <w:t>is</w:t>
      </w:r>
      <w:r w:rsidRPr="000638A0">
        <w:rPr>
          <w:rFonts w:ascii="Times New Roman" w:hAnsi="Times New Roman" w:cs="Times New Roman"/>
          <w:b w:val="0"/>
          <w:bCs w:val="0"/>
          <w:sz w:val="24"/>
          <w:szCs w:val="30"/>
        </w:rPr>
        <w:t xml:space="preserve"> copyrighted by the respective author. </w:t>
      </w:r>
      <w:r w:rsidR="0059120C">
        <w:rPr>
          <w:rFonts w:ascii="Times New Roman" w:hAnsi="Times New Roman" w:cs="Times New Roman"/>
          <w:b w:val="0"/>
          <w:bCs w:val="0"/>
          <w:sz w:val="24"/>
          <w:szCs w:val="30"/>
        </w:rPr>
        <w:t>The r</w:t>
      </w:r>
      <w:r w:rsidRPr="000638A0">
        <w:rPr>
          <w:rFonts w:ascii="Times New Roman" w:hAnsi="Times New Roman" w:cs="Times New Roman"/>
          <w:b w:val="0"/>
          <w:bCs w:val="0"/>
          <w:sz w:val="24"/>
          <w:szCs w:val="30"/>
        </w:rPr>
        <w:t>eproduction of course material is prohibited without consent by the author and/or course instructor. Violation of copyright is against the law</w:t>
      </w:r>
      <w:r w:rsidR="0059120C">
        <w:rPr>
          <w:rFonts w:ascii="Times New Roman" w:hAnsi="Times New Roman" w:cs="Times New Roman"/>
          <w:b w:val="0"/>
          <w:bCs w:val="0"/>
          <w:sz w:val="24"/>
          <w:szCs w:val="30"/>
        </w:rPr>
        <w:t xml:space="preserve"> and will be reported.</w:t>
      </w:r>
      <w:r w:rsidRPr="000638A0">
        <w:rPr>
          <w:rFonts w:ascii="Times New Roman" w:hAnsi="Times New Roman" w:cs="Times New Roman"/>
          <w:b w:val="0"/>
          <w:bCs w:val="0"/>
          <w:sz w:val="24"/>
          <w:szCs w:val="30"/>
        </w:rPr>
        <w:t xml:space="preserve"> </w:t>
      </w:r>
    </w:p>
    <w:p w14:paraId="1CD02C6B" w14:textId="77777777" w:rsidR="00110638" w:rsidRDefault="00110638" w:rsidP="0059120C">
      <w:pPr>
        <w:widowControl w:val="0"/>
        <w:autoSpaceDE w:val="0"/>
        <w:autoSpaceDN w:val="0"/>
        <w:adjustRightInd w:val="0"/>
        <w:spacing w:after="240"/>
        <w:ind w:right="424"/>
        <w:jc w:val="both"/>
        <w:rPr>
          <w:rFonts w:ascii="Times" w:hAnsi="Times" w:cs="Times"/>
          <w:b w:val="0"/>
          <w:bCs w:val="0"/>
          <w:sz w:val="24"/>
          <w:szCs w:val="24"/>
        </w:rPr>
      </w:pPr>
    </w:p>
    <w:p w14:paraId="7944CB86" w14:textId="77777777" w:rsidR="0085619C" w:rsidRPr="0085619C" w:rsidRDefault="0085619C" w:rsidP="0085619C">
      <w:pPr>
        <w:pStyle w:val="ListParagraph"/>
        <w:widowControl w:val="0"/>
        <w:numPr>
          <w:ilvl w:val="0"/>
          <w:numId w:val="5"/>
        </w:numPr>
        <w:autoSpaceDE w:val="0"/>
        <w:autoSpaceDN w:val="0"/>
        <w:adjustRightInd w:val="0"/>
        <w:spacing w:after="240"/>
        <w:ind w:right="424"/>
        <w:rPr>
          <w:rFonts w:ascii="Times" w:hAnsi="Times" w:cs="Times"/>
          <w:b w:val="0"/>
          <w:bCs w:val="0"/>
          <w:sz w:val="24"/>
          <w:szCs w:val="24"/>
        </w:rPr>
      </w:pPr>
      <w:r w:rsidRPr="0085619C">
        <w:rPr>
          <w:rFonts w:ascii="Times" w:hAnsi="Times" w:cs="Times"/>
          <w:sz w:val="30"/>
          <w:szCs w:val="30"/>
        </w:rPr>
        <w:t xml:space="preserve">Course Calendar </w:t>
      </w:r>
    </w:p>
    <w:p w14:paraId="5F40DEE5" w14:textId="77777777" w:rsidR="00F53BBE" w:rsidRDefault="00F53BBE" w:rsidP="00A14F9F">
      <w:pPr>
        <w:spacing w:before="100" w:beforeAutospacing="1" w:after="100" w:afterAutospacing="1"/>
        <w:ind w:right="424"/>
        <w:jc w:val="both"/>
        <w:rPr>
          <w:rFonts w:ascii="Times New Roman" w:hAnsi="Times New Roman" w:cs="Times New Roman"/>
          <w:b w:val="0"/>
          <w:bCs w:val="0"/>
          <w:sz w:val="24"/>
          <w:szCs w:val="24"/>
        </w:rPr>
      </w:pPr>
      <w:r w:rsidRPr="00A14F9F">
        <w:rPr>
          <w:rFonts w:ascii="Times New Roman" w:hAnsi="Times New Roman" w:cs="Times New Roman"/>
          <w:b w:val="0"/>
          <w:bCs w:val="0"/>
          <w:sz w:val="24"/>
          <w:szCs w:val="24"/>
        </w:rPr>
        <w:t xml:space="preserve">Below is a tentative course calendar. It may change at discretion of </w:t>
      </w:r>
      <w:r w:rsidR="0085619C" w:rsidRPr="00A14F9F">
        <w:rPr>
          <w:rFonts w:ascii="Times New Roman" w:hAnsi="Times New Roman" w:cs="Times New Roman"/>
          <w:b w:val="0"/>
          <w:bCs w:val="0"/>
          <w:sz w:val="24"/>
          <w:szCs w:val="24"/>
        </w:rPr>
        <w:t>lecturer</w:t>
      </w:r>
      <w:r w:rsidRPr="00A14F9F">
        <w:rPr>
          <w:rFonts w:ascii="Times New Roman" w:hAnsi="Times New Roman" w:cs="Times New Roman"/>
          <w:b w:val="0"/>
          <w:bCs w:val="0"/>
          <w:sz w:val="24"/>
          <w:szCs w:val="24"/>
        </w:rPr>
        <w:t xml:space="preserve"> and class dynamics. </w:t>
      </w:r>
    </w:p>
    <w:p w14:paraId="56B3E3E9" w14:textId="77777777" w:rsidR="00110638" w:rsidRPr="00A14F9F" w:rsidRDefault="00110638" w:rsidP="00110638">
      <w:pPr>
        <w:widowControl w:val="0"/>
        <w:autoSpaceDE w:val="0"/>
        <w:autoSpaceDN w:val="0"/>
        <w:adjustRightInd w:val="0"/>
        <w:spacing w:after="240"/>
        <w:ind w:left="2127" w:right="424"/>
        <w:jc w:val="center"/>
        <w:rPr>
          <w:rFonts w:asciiTheme="minorHAnsi" w:hAnsiTheme="minorHAnsi" w:cs="Times"/>
          <w:b w:val="0"/>
          <w:bCs w:val="0"/>
          <w:sz w:val="20"/>
          <w:szCs w:val="24"/>
        </w:rPr>
      </w:pPr>
      <w:r w:rsidRPr="00A14F9F">
        <w:rPr>
          <w:rFonts w:asciiTheme="minorHAnsi" w:hAnsiTheme="minorHAnsi" w:cs="Calibri"/>
          <w:sz w:val="24"/>
          <w:szCs w:val="32"/>
        </w:rPr>
        <w:t>PROJECTED TIMETABLE</w:t>
      </w:r>
    </w:p>
    <w:p w14:paraId="4E3B50FD" w14:textId="77777777" w:rsidR="00110638" w:rsidRPr="00A14F9F" w:rsidRDefault="00110638" w:rsidP="00110638">
      <w:pPr>
        <w:widowControl w:val="0"/>
        <w:autoSpaceDE w:val="0"/>
        <w:autoSpaceDN w:val="0"/>
        <w:adjustRightInd w:val="0"/>
        <w:spacing w:after="240"/>
        <w:ind w:right="424"/>
        <w:rPr>
          <w:rFonts w:ascii="Times" w:hAnsi="Times" w:cs="Times"/>
          <w:b w:val="0"/>
          <w:bCs w:val="0"/>
          <w:sz w:val="24"/>
          <w:szCs w:val="24"/>
        </w:rPr>
      </w:pPr>
      <w:r w:rsidRPr="00A14F9F">
        <w:rPr>
          <w:rFonts w:ascii="Times" w:hAnsi="Times" w:cs="Times New Roman"/>
          <w:b w:val="0"/>
          <w:sz w:val="24"/>
          <w:szCs w:val="24"/>
        </w:rPr>
        <w:t>Tentative Lecture Schedule and Readings (the week #’s may change)</w:t>
      </w:r>
    </w:p>
    <w:tbl>
      <w:tblPr>
        <w:tblStyle w:val="TableGrid"/>
        <w:tblW w:w="0" w:type="auto"/>
        <w:tblLook w:val="04A0" w:firstRow="1" w:lastRow="0" w:firstColumn="1" w:lastColumn="0" w:noHBand="0" w:noVBand="1"/>
      </w:tblPr>
      <w:tblGrid>
        <w:gridCol w:w="1823"/>
        <w:gridCol w:w="7648"/>
      </w:tblGrid>
      <w:tr w:rsidR="00110638" w14:paraId="0F7035EA" w14:textId="77777777" w:rsidTr="0014061A">
        <w:trPr>
          <w:trHeight w:val="496"/>
        </w:trPr>
        <w:tc>
          <w:tcPr>
            <w:tcW w:w="1823" w:type="dxa"/>
            <w:vMerge w:val="restart"/>
            <w:vAlign w:val="center"/>
          </w:tcPr>
          <w:p w14:paraId="549ED09A"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1</w:t>
            </w:r>
          </w:p>
          <w:p w14:paraId="6BB583DA"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 xml:space="preserve">   </w:t>
            </w:r>
          </w:p>
        </w:tc>
        <w:tc>
          <w:tcPr>
            <w:tcW w:w="7648" w:type="dxa"/>
          </w:tcPr>
          <w:p w14:paraId="2D902F38" w14:textId="77777777" w:rsidR="00110638" w:rsidRDefault="00110638" w:rsidP="0014061A">
            <w:pPr>
              <w:widowControl w:val="0"/>
              <w:autoSpaceDE w:val="0"/>
              <w:autoSpaceDN w:val="0"/>
              <w:adjustRightInd w:val="0"/>
              <w:spacing w:after="240"/>
              <w:ind w:left="445" w:right="424" w:hanging="567"/>
              <w:rPr>
                <w:rFonts w:ascii="Times" w:hAnsi="Times" w:cs="Times"/>
                <w:sz w:val="24"/>
                <w:szCs w:val="24"/>
              </w:rPr>
            </w:pPr>
            <w:r w:rsidRPr="00C92480">
              <w:rPr>
                <w:rFonts w:ascii="Times" w:hAnsi="Times" w:cs="Times"/>
                <w:color w:val="1A1718"/>
                <w:sz w:val="24"/>
                <w:szCs w:val="24"/>
              </w:rPr>
              <w:t xml:space="preserve">CHAPTER 1 </w:t>
            </w:r>
            <w:r>
              <w:rPr>
                <w:rFonts w:ascii="Times" w:hAnsi="Times" w:cs="Times"/>
                <w:color w:val="1A1718"/>
                <w:sz w:val="24"/>
                <w:szCs w:val="24"/>
              </w:rPr>
              <w:t xml:space="preserve">      </w:t>
            </w:r>
            <w:r>
              <w:rPr>
                <w:rFonts w:ascii="Times" w:hAnsi="Times" w:cs="Times"/>
                <w:color w:val="117DC7"/>
                <w:sz w:val="26"/>
                <w:szCs w:val="26"/>
              </w:rPr>
              <w:t>Why Study Money, Banking, and Financial   Markets?</w:t>
            </w:r>
          </w:p>
        </w:tc>
      </w:tr>
      <w:tr w:rsidR="00110638" w14:paraId="50067FB6" w14:textId="77777777" w:rsidTr="0014061A">
        <w:trPr>
          <w:trHeight w:val="515"/>
        </w:trPr>
        <w:tc>
          <w:tcPr>
            <w:tcW w:w="1823" w:type="dxa"/>
            <w:vMerge/>
            <w:vAlign w:val="center"/>
          </w:tcPr>
          <w:p w14:paraId="5ED0F8D2" w14:textId="77777777" w:rsidR="00110638" w:rsidRDefault="00110638" w:rsidP="0014061A">
            <w:pPr>
              <w:widowControl w:val="0"/>
              <w:autoSpaceDE w:val="0"/>
              <w:autoSpaceDN w:val="0"/>
              <w:adjustRightInd w:val="0"/>
              <w:spacing w:after="240"/>
              <w:ind w:right="424"/>
              <w:rPr>
                <w:rFonts w:ascii="Times" w:hAnsi="Times" w:cs="Times"/>
                <w:sz w:val="24"/>
                <w:szCs w:val="24"/>
              </w:rPr>
            </w:pPr>
          </w:p>
        </w:tc>
        <w:tc>
          <w:tcPr>
            <w:tcW w:w="7648" w:type="dxa"/>
          </w:tcPr>
          <w:p w14:paraId="11E66D94" w14:textId="77777777" w:rsidR="00110638" w:rsidRDefault="00110638" w:rsidP="0014061A">
            <w:pPr>
              <w:widowControl w:val="0"/>
              <w:autoSpaceDE w:val="0"/>
              <w:autoSpaceDN w:val="0"/>
              <w:adjustRightInd w:val="0"/>
              <w:spacing w:after="240"/>
              <w:ind w:right="424"/>
              <w:rPr>
                <w:rFonts w:ascii="Times" w:hAnsi="Times" w:cs="Times"/>
                <w:sz w:val="24"/>
                <w:szCs w:val="24"/>
              </w:rPr>
            </w:pPr>
            <w:r w:rsidRPr="00C92480">
              <w:rPr>
                <w:rFonts w:ascii="Times" w:hAnsi="Times" w:cs="Times"/>
                <w:color w:val="1A1718"/>
                <w:sz w:val="24"/>
                <w:szCs w:val="24"/>
              </w:rPr>
              <w:t xml:space="preserve">CHAPTER 3 </w:t>
            </w:r>
            <w:r>
              <w:rPr>
                <w:rFonts w:ascii="Times" w:hAnsi="Times" w:cs="Times"/>
                <w:color w:val="1A1718"/>
                <w:sz w:val="24"/>
                <w:szCs w:val="24"/>
              </w:rPr>
              <w:t>in book 1</w:t>
            </w:r>
            <w:r>
              <w:rPr>
                <w:rFonts w:ascii="Times" w:hAnsi="Times" w:cs="Times"/>
                <w:sz w:val="24"/>
                <w:szCs w:val="24"/>
              </w:rPr>
              <w:t xml:space="preserve">       </w:t>
            </w:r>
            <w:r w:rsidRPr="00C92480">
              <w:rPr>
                <w:rFonts w:ascii="Times" w:hAnsi="Times" w:cs="Times"/>
                <w:color w:val="117DC7"/>
                <w:sz w:val="26"/>
                <w:szCs w:val="26"/>
              </w:rPr>
              <w:t xml:space="preserve">What Is Money? </w:t>
            </w:r>
            <w:r>
              <w:rPr>
                <w:rFonts w:ascii="Times" w:hAnsi="Times" w:cs="Times"/>
                <w:color w:val="117DC7"/>
                <w:sz w:val="26"/>
                <w:szCs w:val="26"/>
              </w:rPr>
              <w:br/>
            </w:r>
            <w:r w:rsidRPr="00C92480">
              <w:rPr>
                <w:rFonts w:ascii="Times" w:hAnsi="Times" w:cs="Times"/>
                <w:color w:val="1A1718"/>
                <w:sz w:val="24"/>
                <w:szCs w:val="24"/>
              </w:rPr>
              <w:t xml:space="preserve">CHAPTER </w:t>
            </w:r>
            <w:r>
              <w:rPr>
                <w:rFonts w:ascii="Times" w:hAnsi="Times" w:cs="Times"/>
                <w:color w:val="1A1718"/>
                <w:sz w:val="24"/>
                <w:szCs w:val="24"/>
              </w:rPr>
              <w:t>2 in book 2</w:t>
            </w:r>
          </w:p>
        </w:tc>
      </w:tr>
      <w:tr w:rsidR="00110638" w14:paraId="2B6A7741" w14:textId="77777777" w:rsidTr="0014061A">
        <w:trPr>
          <w:trHeight w:val="477"/>
        </w:trPr>
        <w:tc>
          <w:tcPr>
            <w:tcW w:w="1823" w:type="dxa"/>
            <w:vMerge w:val="restart"/>
            <w:vAlign w:val="center"/>
          </w:tcPr>
          <w:p w14:paraId="245E44C2"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3</w:t>
            </w:r>
          </w:p>
          <w:p w14:paraId="4F807F92" w14:textId="77777777" w:rsidR="00110638" w:rsidRDefault="00110638" w:rsidP="0014061A">
            <w:pPr>
              <w:widowControl w:val="0"/>
              <w:autoSpaceDE w:val="0"/>
              <w:autoSpaceDN w:val="0"/>
              <w:adjustRightInd w:val="0"/>
              <w:spacing w:after="240"/>
              <w:ind w:right="424"/>
              <w:rPr>
                <w:rFonts w:ascii="Times" w:hAnsi="Times" w:cs="Times"/>
                <w:sz w:val="24"/>
                <w:szCs w:val="24"/>
              </w:rPr>
            </w:pPr>
          </w:p>
        </w:tc>
        <w:tc>
          <w:tcPr>
            <w:tcW w:w="7648" w:type="dxa"/>
          </w:tcPr>
          <w:p w14:paraId="0FAAED9E" w14:textId="77777777" w:rsidR="00110638" w:rsidRDefault="00110638" w:rsidP="0014061A">
            <w:pPr>
              <w:widowControl w:val="0"/>
              <w:tabs>
                <w:tab w:val="left" w:pos="2260"/>
              </w:tabs>
              <w:autoSpaceDE w:val="0"/>
              <w:autoSpaceDN w:val="0"/>
              <w:adjustRightInd w:val="0"/>
              <w:spacing w:after="240"/>
              <w:ind w:right="424"/>
              <w:rPr>
                <w:rFonts w:ascii="Times" w:hAnsi="Times" w:cs="Times"/>
                <w:sz w:val="24"/>
                <w:szCs w:val="24"/>
              </w:rPr>
            </w:pPr>
            <w:r>
              <w:rPr>
                <w:rFonts w:ascii="Times" w:hAnsi="Times" w:cs="Times"/>
                <w:color w:val="1A1718"/>
                <w:sz w:val="24"/>
                <w:szCs w:val="24"/>
              </w:rPr>
              <w:t xml:space="preserve">CHAPTER 4         </w:t>
            </w:r>
            <w:r>
              <w:rPr>
                <w:rFonts w:ascii="Times" w:hAnsi="Times" w:cs="Times"/>
                <w:color w:val="117DC7"/>
                <w:sz w:val="26"/>
                <w:szCs w:val="26"/>
              </w:rPr>
              <w:t>Understanding Interest Rates</w:t>
            </w:r>
          </w:p>
        </w:tc>
      </w:tr>
      <w:tr w:rsidR="00110638" w14:paraId="5EA9A5E0" w14:textId="77777777" w:rsidTr="0014061A">
        <w:trPr>
          <w:trHeight w:val="496"/>
        </w:trPr>
        <w:tc>
          <w:tcPr>
            <w:tcW w:w="1823" w:type="dxa"/>
            <w:vMerge/>
            <w:vAlign w:val="center"/>
          </w:tcPr>
          <w:p w14:paraId="2E6DBC93" w14:textId="77777777" w:rsidR="00110638" w:rsidRDefault="00110638" w:rsidP="0014061A">
            <w:pPr>
              <w:widowControl w:val="0"/>
              <w:autoSpaceDE w:val="0"/>
              <w:autoSpaceDN w:val="0"/>
              <w:adjustRightInd w:val="0"/>
              <w:spacing w:after="240"/>
              <w:ind w:right="424"/>
              <w:rPr>
                <w:rFonts w:ascii="Times" w:hAnsi="Times" w:cs="Times"/>
                <w:sz w:val="24"/>
                <w:szCs w:val="24"/>
              </w:rPr>
            </w:pPr>
          </w:p>
        </w:tc>
        <w:tc>
          <w:tcPr>
            <w:tcW w:w="7648" w:type="dxa"/>
          </w:tcPr>
          <w:p w14:paraId="42E82393" w14:textId="77777777" w:rsidR="00110638" w:rsidRDefault="00110638" w:rsidP="0014061A">
            <w:pPr>
              <w:widowControl w:val="0"/>
              <w:autoSpaceDE w:val="0"/>
              <w:autoSpaceDN w:val="0"/>
              <w:adjustRightInd w:val="0"/>
              <w:spacing w:after="240"/>
              <w:ind w:right="424"/>
              <w:rPr>
                <w:rFonts w:ascii="Times" w:hAnsi="Times" w:cs="Times"/>
                <w:sz w:val="24"/>
                <w:szCs w:val="24"/>
              </w:rPr>
            </w:pPr>
            <w:r w:rsidRPr="00C92480">
              <w:rPr>
                <w:rFonts w:ascii="Times" w:hAnsi="Times" w:cs="Times"/>
                <w:color w:val="1A1718"/>
                <w:sz w:val="24"/>
                <w:szCs w:val="24"/>
              </w:rPr>
              <w:t xml:space="preserve">CHAPTER 5 </w:t>
            </w:r>
            <w:r>
              <w:rPr>
                <w:rFonts w:ascii="Times" w:hAnsi="Times" w:cs="Times"/>
                <w:color w:val="1A1718"/>
                <w:sz w:val="24"/>
                <w:szCs w:val="24"/>
              </w:rPr>
              <w:t xml:space="preserve">       </w:t>
            </w:r>
            <w:r>
              <w:rPr>
                <w:rFonts w:ascii="Times" w:hAnsi="Times" w:cs="Times"/>
                <w:color w:val="117DC7"/>
                <w:sz w:val="26"/>
                <w:szCs w:val="26"/>
              </w:rPr>
              <w:t>The Behaviour of Interest Rates</w:t>
            </w:r>
          </w:p>
        </w:tc>
      </w:tr>
      <w:tr w:rsidR="00110638" w14:paraId="10B423A8" w14:textId="77777777" w:rsidTr="0014061A">
        <w:trPr>
          <w:trHeight w:val="477"/>
        </w:trPr>
        <w:tc>
          <w:tcPr>
            <w:tcW w:w="9471" w:type="dxa"/>
            <w:gridSpan w:val="2"/>
            <w:vAlign w:val="center"/>
          </w:tcPr>
          <w:p w14:paraId="2D4D7CA9" w14:textId="77777777" w:rsidR="00110638" w:rsidRDefault="00110638" w:rsidP="0014061A">
            <w:pPr>
              <w:widowControl w:val="0"/>
              <w:autoSpaceDE w:val="0"/>
              <w:autoSpaceDN w:val="0"/>
              <w:adjustRightInd w:val="0"/>
              <w:spacing w:after="240"/>
              <w:ind w:left="567" w:right="424"/>
              <w:rPr>
                <w:rFonts w:ascii="Times" w:hAnsi="Times" w:cs="Times"/>
                <w:sz w:val="24"/>
                <w:szCs w:val="24"/>
              </w:rPr>
            </w:pPr>
            <w:r>
              <w:rPr>
                <w:rFonts w:ascii="Times" w:hAnsi="Times" w:cs="Times"/>
                <w:color w:val="117DC7"/>
                <w:sz w:val="26"/>
                <w:szCs w:val="26"/>
              </w:rPr>
              <w:t xml:space="preserve">PART Two:  </w:t>
            </w:r>
            <w:r>
              <w:rPr>
                <w:rFonts w:ascii="Times" w:hAnsi="Times" w:cs="Times"/>
                <w:color w:val="117DC7"/>
                <w:sz w:val="30"/>
                <w:szCs w:val="30"/>
              </w:rPr>
              <w:t>Monetary Theory</w:t>
            </w:r>
          </w:p>
        </w:tc>
      </w:tr>
      <w:tr w:rsidR="00110638" w14:paraId="370BE26A" w14:textId="77777777" w:rsidTr="0014061A">
        <w:trPr>
          <w:trHeight w:val="477"/>
        </w:trPr>
        <w:tc>
          <w:tcPr>
            <w:tcW w:w="1823" w:type="dxa"/>
            <w:vAlign w:val="center"/>
          </w:tcPr>
          <w:p w14:paraId="69C8A9B6"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5, 7</w:t>
            </w:r>
          </w:p>
        </w:tc>
        <w:tc>
          <w:tcPr>
            <w:tcW w:w="7648" w:type="dxa"/>
          </w:tcPr>
          <w:p w14:paraId="5223A879" w14:textId="77777777" w:rsidR="00110638" w:rsidRDefault="00110638" w:rsidP="0014061A">
            <w:pPr>
              <w:widowControl w:val="0"/>
              <w:autoSpaceDE w:val="0"/>
              <w:autoSpaceDN w:val="0"/>
              <w:adjustRightInd w:val="0"/>
              <w:spacing w:after="240"/>
              <w:ind w:right="424"/>
              <w:rPr>
                <w:rFonts w:ascii="Times" w:hAnsi="Times" w:cs="Times"/>
                <w:color w:val="117DC7"/>
                <w:sz w:val="26"/>
                <w:szCs w:val="26"/>
              </w:rPr>
            </w:pPr>
            <w:r w:rsidRPr="00C92480">
              <w:rPr>
                <w:rFonts w:ascii="Times" w:hAnsi="Times" w:cs="Times"/>
                <w:color w:val="1A1718"/>
                <w:sz w:val="24"/>
                <w:szCs w:val="24"/>
              </w:rPr>
              <w:t xml:space="preserve">CHAPTER 21 </w:t>
            </w:r>
            <w:r>
              <w:rPr>
                <w:rFonts w:ascii="Times" w:hAnsi="Times" w:cs="Times"/>
                <w:color w:val="1A1718"/>
                <w:sz w:val="24"/>
                <w:szCs w:val="24"/>
              </w:rPr>
              <w:t xml:space="preserve">     </w:t>
            </w:r>
            <w:r>
              <w:rPr>
                <w:rFonts w:ascii="Times" w:hAnsi="Times" w:cs="Times"/>
                <w:color w:val="117DC7"/>
                <w:sz w:val="26"/>
                <w:szCs w:val="26"/>
              </w:rPr>
              <w:t>The Demand for Money</w:t>
            </w:r>
          </w:p>
          <w:p w14:paraId="3D02FF60" w14:textId="77777777" w:rsidR="00110638" w:rsidRPr="00D60B5C" w:rsidRDefault="00110638" w:rsidP="0014061A">
            <w:pPr>
              <w:widowControl w:val="0"/>
              <w:autoSpaceDE w:val="0"/>
              <w:autoSpaceDN w:val="0"/>
              <w:adjustRightInd w:val="0"/>
              <w:spacing w:after="240"/>
              <w:ind w:right="424"/>
              <w:rPr>
                <w:rFonts w:ascii="Times" w:hAnsi="Times" w:cs="Times"/>
                <w:color w:val="1A1718"/>
                <w:sz w:val="24"/>
                <w:szCs w:val="24"/>
              </w:rPr>
            </w:pPr>
            <w:r w:rsidRPr="002870EA">
              <w:rPr>
                <w:rFonts w:ascii="Times" w:hAnsi="Times" w:cs="Times"/>
                <w:color w:val="1A1718"/>
                <w:sz w:val="24"/>
                <w:szCs w:val="24"/>
              </w:rPr>
              <w:t xml:space="preserve">Chapter </w:t>
            </w:r>
            <w:r w:rsidRPr="002870EA">
              <w:rPr>
                <w:rFonts w:ascii="Times" w:hAnsi="Times" w:cs="Times"/>
                <w:sz w:val="26"/>
                <w:szCs w:val="26"/>
              </w:rPr>
              <w:t>19</w:t>
            </w:r>
            <w:r w:rsidRPr="002870EA">
              <w:rPr>
                <w:rFonts w:ascii="Times" w:hAnsi="Times" w:cs="Times"/>
                <w:color w:val="117DC7"/>
                <w:sz w:val="26"/>
                <w:szCs w:val="26"/>
              </w:rPr>
              <w:t xml:space="preserve">           Quantity Theory, Inflation, and the Demand for Money</w:t>
            </w:r>
            <w:r>
              <w:rPr>
                <w:rFonts w:ascii="Georgia" w:hAnsi="Georgia" w:cs="Georgia"/>
                <w:color w:val="0D652D"/>
                <w:sz w:val="26"/>
                <w:szCs w:val="26"/>
              </w:rPr>
              <w:t xml:space="preserve"> </w:t>
            </w:r>
          </w:p>
        </w:tc>
      </w:tr>
      <w:tr w:rsidR="00110638" w14:paraId="4106DD62" w14:textId="77777777" w:rsidTr="0014061A">
        <w:trPr>
          <w:trHeight w:val="496"/>
        </w:trPr>
        <w:tc>
          <w:tcPr>
            <w:tcW w:w="1823" w:type="dxa"/>
            <w:vMerge w:val="restart"/>
            <w:vAlign w:val="center"/>
          </w:tcPr>
          <w:p w14:paraId="5DF9BC7F"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9</w:t>
            </w:r>
          </w:p>
          <w:p w14:paraId="50C1329F" w14:textId="77777777" w:rsidR="00110638" w:rsidRDefault="00110638" w:rsidP="0014061A">
            <w:pPr>
              <w:widowControl w:val="0"/>
              <w:autoSpaceDE w:val="0"/>
              <w:autoSpaceDN w:val="0"/>
              <w:adjustRightInd w:val="0"/>
              <w:spacing w:after="240"/>
              <w:ind w:right="424"/>
              <w:rPr>
                <w:rFonts w:ascii="Times" w:hAnsi="Times" w:cs="Times"/>
                <w:sz w:val="24"/>
                <w:szCs w:val="24"/>
              </w:rPr>
            </w:pPr>
          </w:p>
        </w:tc>
        <w:tc>
          <w:tcPr>
            <w:tcW w:w="7648" w:type="dxa"/>
          </w:tcPr>
          <w:p w14:paraId="1EBFD97A" w14:textId="77777777" w:rsidR="00110638" w:rsidRDefault="00110638" w:rsidP="0014061A">
            <w:pPr>
              <w:widowControl w:val="0"/>
              <w:autoSpaceDE w:val="0"/>
              <w:autoSpaceDN w:val="0"/>
              <w:adjustRightInd w:val="0"/>
              <w:spacing w:after="240"/>
              <w:ind w:right="424"/>
              <w:rPr>
                <w:rFonts w:ascii="Times" w:hAnsi="Times" w:cs="Times"/>
                <w:sz w:val="24"/>
                <w:szCs w:val="24"/>
              </w:rPr>
            </w:pPr>
            <w:r w:rsidRPr="00C92480">
              <w:rPr>
                <w:rFonts w:ascii="Times" w:hAnsi="Times" w:cs="Times"/>
                <w:color w:val="1A1718"/>
                <w:sz w:val="24"/>
                <w:szCs w:val="24"/>
              </w:rPr>
              <w:t xml:space="preserve">CHAPTER 22 </w:t>
            </w:r>
            <w:r>
              <w:rPr>
                <w:rFonts w:ascii="Times" w:hAnsi="Times" w:cs="Times"/>
                <w:color w:val="1A1718"/>
                <w:sz w:val="24"/>
                <w:szCs w:val="24"/>
              </w:rPr>
              <w:t xml:space="preserve">      </w:t>
            </w:r>
            <w:r>
              <w:rPr>
                <w:rFonts w:ascii="Times" w:hAnsi="Times" w:cs="Times"/>
                <w:color w:val="117DC7"/>
                <w:sz w:val="26"/>
                <w:szCs w:val="26"/>
              </w:rPr>
              <w:t>The ISLM Model</w:t>
            </w:r>
          </w:p>
        </w:tc>
      </w:tr>
      <w:tr w:rsidR="00110638" w14:paraId="40A751A6" w14:textId="77777777" w:rsidTr="0014061A">
        <w:trPr>
          <w:trHeight w:val="477"/>
        </w:trPr>
        <w:tc>
          <w:tcPr>
            <w:tcW w:w="1823" w:type="dxa"/>
            <w:vMerge/>
            <w:vAlign w:val="center"/>
          </w:tcPr>
          <w:p w14:paraId="3F67DE0E" w14:textId="77777777" w:rsidR="00110638" w:rsidRDefault="00110638" w:rsidP="0014061A">
            <w:pPr>
              <w:widowControl w:val="0"/>
              <w:autoSpaceDE w:val="0"/>
              <w:autoSpaceDN w:val="0"/>
              <w:adjustRightInd w:val="0"/>
              <w:spacing w:after="240"/>
              <w:ind w:right="424"/>
              <w:rPr>
                <w:rFonts w:ascii="Times" w:hAnsi="Times" w:cs="Times"/>
                <w:sz w:val="24"/>
                <w:szCs w:val="24"/>
              </w:rPr>
            </w:pPr>
          </w:p>
        </w:tc>
        <w:tc>
          <w:tcPr>
            <w:tcW w:w="7648" w:type="dxa"/>
          </w:tcPr>
          <w:p w14:paraId="0EBE96AE" w14:textId="77777777" w:rsidR="00110638" w:rsidRDefault="00110638" w:rsidP="0014061A">
            <w:pPr>
              <w:widowControl w:val="0"/>
              <w:autoSpaceDE w:val="0"/>
              <w:autoSpaceDN w:val="0"/>
              <w:adjustRightInd w:val="0"/>
              <w:spacing w:after="240"/>
              <w:ind w:left="162" w:right="424" w:hanging="162"/>
              <w:rPr>
                <w:rFonts w:ascii="Times" w:hAnsi="Times" w:cs="Times"/>
                <w:sz w:val="24"/>
                <w:szCs w:val="24"/>
              </w:rPr>
            </w:pPr>
            <w:r w:rsidRPr="00C92480">
              <w:rPr>
                <w:rFonts w:ascii="Times" w:hAnsi="Times" w:cs="Times"/>
                <w:color w:val="1A1718"/>
                <w:sz w:val="24"/>
                <w:szCs w:val="24"/>
              </w:rPr>
              <w:t xml:space="preserve">CHAPTER 23 </w:t>
            </w:r>
            <w:r>
              <w:rPr>
                <w:rFonts w:ascii="Times" w:hAnsi="Times" w:cs="Times"/>
                <w:color w:val="1A1718"/>
                <w:sz w:val="24"/>
                <w:szCs w:val="24"/>
              </w:rPr>
              <w:t xml:space="preserve">      </w:t>
            </w:r>
            <w:r>
              <w:rPr>
                <w:rFonts w:ascii="Times" w:hAnsi="Times" w:cs="Times"/>
                <w:color w:val="117DC7"/>
                <w:sz w:val="26"/>
                <w:szCs w:val="26"/>
              </w:rPr>
              <w:t>Monetary and Fiscal Policy in the ISLM Model .</w:t>
            </w:r>
          </w:p>
        </w:tc>
      </w:tr>
      <w:tr w:rsidR="00110638" w14:paraId="5EBD4644" w14:textId="77777777" w:rsidTr="0014061A">
        <w:trPr>
          <w:trHeight w:val="477"/>
        </w:trPr>
        <w:tc>
          <w:tcPr>
            <w:tcW w:w="1823" w:type="dxa"/>
            <w:vAlign w:val="center"/>
          </w:tcPr>
          <w:p w14:paraId="6DF42F3C"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11</w:t>
            </w:r>
          </w:p>
        </w:tc>
        <w:tc>
          <w:tcPr>
            <w:tcW w:w="7648" w:type="dxa"/>
          </w:tcPr>
          <w:p w14:paraId="4BC4FA25" w14:textId="77777777" w:rsidR="00110638" w:rsidRDefault="00110638" w:rsidP="0014061A">
            <w:pPr>
              <w:widowControl w:val="0"/>
              <w:autoSpaceDE w:val="0"/>
              <w:autoSpaceDN w:val="0"/>
              <w:adjustRightInd w:val="0"/>
              <w:spacing w:after="240"/>
              <w:ind w:right="424"/>
              <w:rPr>
                <w:rFonts w:ascii="Times" w:hAnsi="Times" w:cs="Times"/>
                <w:sz w:val="24"/>
                <w:szCs w:val="24"/>
              </w:rPr>
            </w:pPr>
            <w:r w:rsidRPr="00C92480">
              <w:rPr>
                <w:rFonts w:ascii="Times" w:hAnsi="Times" w:cs="Times"/>
                <w:color w:val="1A1718"/>
                <w:sz w:val="24"/>
                <w:szCs w:val="24"/>
              </w:rPr>
              <w:t xml:space="preserve">CHAPTER 24 </w:t>
            </w:r>
            <w:r>
              <w:rPr>
                <w:rFonts w:ascii="Times" w:hAnsi="Times" w:cs="Times"/>
                <w:color w:val="1A1718"/>
                <w:sz w:val="24"/>
                <w:szCs w:val="24"/>
              </w:rPr>
              <w:t xml:space="preserve">     </w:t>
            </w:r>
            <w:r>
              <w:rPr>
                <w:rFonts w:ascii="Times" w:hAnsi="Times" w:cs="Times"/>
                <w:color w:val="117DC7"/>
                <w:sz w:val="26"/>
                <w:szCs w:val="26"/>
              </w:rPr>
              <w:t>Aggregate Demand and Supply Analysis</w:t>
            </w:r>
          </w:p>
        </w:tc>
      </w:tr>
      <w:tr w:rsidR="00110638" w14:paraId="07063890" w14:textId="77777777" w:rsidTr="0014061A">
        <w:trPr>
          <w:trHeight w:val="496"/>
        </w:trPr>
        <w:tc>
          <w:tcPr>
            <w:tcW w:w="1823" w:type="dxa"/>
            <w:vAlign w:val="center"/>
          </w:tcPr>
          <w:p w14:paraId="1E3D7CF7"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13</w:t>
            </w:r>
          </w:p>
        </w:tc>
        <w:tc>
          <w:tcPr>
            <w:tcW w:w="7648" w:type="dxa"/>
          </w:tcPr>
          <w:p w14:paraId="37EFD68A" w14:textId="77777777" w:rsidR="00110638" w:rsidRPr="00EA77AE" w:rsidRDefault="00110638" w:rsidP="0014061A">
            <w:pPr>
              <w:widowControl w:val="0"/>
              <w:autoSpaceDE w:val="0"/>
              <w:autoSpaceDN w:val="0"/>
              <w:adjustRightInd w:val="0"/>
              <w:spacing w:after="240"/>
              <w:ind w:right="424"/>
              <w:rPr>
                <w:rFonts w:ascii="Times" w:hAnsi="Times" w:cs="Times"/>
                <w:color w:val="1A1718"/>
                <w:sz w:val="24"/>
                <w:szCs w:val="24"/>
              </w:rPr>
            </w:pPr>
            <w:r w:rsidRPr="00C92480">
              <w:rPr>
                <w:rFonts w:ascii="Times" w:hAnsi="Times" w:cs="Times"/>
                <w:color w:val="1A1718"/>
                <w:sz w:val="24"/>
                <w:szCs w:val="24"/>
              </w:rPr>
              <w:t xml:space="preserve">CHAPTER 7 </w:t>
            </w:r>
            <w:r w:rsidRPr="00EA77AE">
              <w:rPr>
                <w:rFonts w:ascii="Times" w:hAnsi="Times" w:cs="Times"/>
                <w:color w:val="1A1718"/>
                <w:sz w:val="24"/>
                <w:szCs w:val="24"/>
              </w:rPr>
              <w:t>The Stock Market, the Theory of Rational Expectations, and the EfficientMarketHypothesis</w:t>
            </w:r>
          </w:p>
        </w:tc>
      </w:tr>
      <w:tr w:rsidR="00110638" w14:paraId="69D60D2A" w14:textId="77777777" w:rsidTr="0014061A">
        <w:trPr>
          <w:trHeight w:val="496"/>
        </w:trPr>
        <w:tc>
          <w:tcPr>
            <w:tcW w:w="1823" w:type="dxa"/>
            <w:vAlign w:val="center"/>
          </w:tcPr>
          <w:p w14:paraId="14B4AA48" w14:textId="77777777" w:rsidR="00110638" w:rsidRDefault="00110638" w:rsidP="0014061A">
            <w:pPr>
              <w:widowControl w:val="0"/>
              <w:autoSpaceDE w:val="0"/>
              <w:autoSpaceDN w:val="0"/>
              <w:adjustRightInd w:val="0"/>
              <w:spacing w:after="240"/>
              <w:ind w:right="424"/>
              <w:rPr>
                <w:rFonts w:ascii="Times" w:hAnsi="Times" w:cs="Times"/>
                <w:sz w:val="24"/>
                <w:szCs w:val="24"/>
              </w:rPr>
            </w:pPr>
            <w:r>
              <w:rPr>
                <w:rFonts w:ascii="Times" w:hAnsi="Times" w:cs="Times"/>
                <w:sz w:val="24"/>
                <w:szCs w:val="24"/>
              </w:rPr>
              <w:t>Week 15</w:t>
            </w:r>
          </w:p>
        </w:tc>
        <w:tc>
          <w:tcPr>
            <w:tcW w:w="7648" w:type="dxa"/>
          </w:tcPr>
          <w:p w14:paraId="71F547F2" w14:textId="77777777" w:rsidR="00110638" w:rsidRPr="00C92480" w:rsidRDefault="00110638" w:rsidP="0014061A">
            <w:pPr>
              <w:widowControl w:val="0"/>
              <w:autoSpaceDE w:val="0"/>
              <w:autoSpaceDN w:val="0"/>
              <w:adjustRightInd w:val="0"/>
              <w:spacing w:after="240"/>
              <w:ind w:right="424"/>
              <w:rPr>
                <w:rFonts w:ascii="Times" w:hAnsi="Times" w:cs="Times"/>
                <w:color w:val="1A1718"/>
                <w:sz w:val="24"/>
                <w:szCs w:val="24"/>
              </w:rPr>
            </w:pPr>
            <w:r>
              <w:rPr>
                <w:rFonts w:ascii="Times" w:hAnsi="Times" w:cs="Times"/>
                <w:color w:val="1A1718"/>
                <w:sz w:val="24"/>
                <w:szCs w:val="24"/>
              </w:rPr>
              <w:t xml:space="preserve">CHAPTER 27       </w:t>
            </w:r>
            <w:r>
              <w:rPr>
                <w:rFonts w:ascii="Times" w:hAnsi="Times" w:cs="Times"/>
                <w:color w:val="117DC7"/>
                <w:sz w:val="26"/>
                <w:szCs w:val="26"/>
              </w:rPr>
              <w:t>Rational Expectations: Implications for Policy</w:t>
            </w:r>
          </w:p>
        </w:tc>
      </w:tr>
    </w:tbl>
    <w:p w14:paraId="53C40702" w14:textId="77777777" w:rsidR="00110638" w:rsidRPr="009E7564" w:rsidRDefault="00110638" w:rsidP="00110638">
      <w:pPr>
        <w:widowControl w:val="0"/>
        <w:autoSpaceDE w:val="0"/>
        <w:autoSpaceDN w:val="0"/>
        <w:adjustRightInd w:val="0"/>
        <w:spacing w:after="240"/>
        <w:ind w:right="424"/>
        <w:rPr>
          <w:rFonts w:ascii="Calibri" w:hAnsi="Calibri" w:cs="Calibri"/>
          <w:sz w:val="2"/>
          <w:szCs w:val="30"/>
        </w:rPr>
      </w:pPr>
    </w:p>
    <w:p w14:paraId="224DB025" w14:textId="77777777" w:rsidR="00110638" w:rsidRDefault="00110638" w:rsidP="00A14F9F">
      <w:pPr>
        <w:spacing w:before="100" w:beforeAutospacing="1" w:after="100" w:afterAutospacing="1"/>
        <w:ind w:right="424"/>
        <w:jc w:val="both"/>
        <w:rPr>
          <w:rFonts w:ascii="Times New Roman" w:hAnsi="Times New Roman" w:cs="Times New Roman"/>
          <w:b w:val="0"/>
          <w:bCs w:val="0"/>
          <w:sz w:val="24"/>
          <w:szCs w:val="24"/>
        </w:rPr>
      </w:pPr>
    </w:p>
    <w:p w14:paraId="196B3BCF" w14:textId="77777777" w:rsidR="005723D1" w:rsidRDefault="005723D1" w:rsidP="005723D1">
      <w:pPr>
        <w:widowControl w:val="0"/>
        <w:autoSpaceDE w:val="0"/>
        <w:autoSpaceDN w:val="0"/>
        <w:adjustRightInd w:val="0"/>
        <w:spacing w:after="240"/>
        <w:jc w:val="center"/>
        <w:rPr>
          <w:rFonts w:ascii="Arial" w:hAnsi="Arial"/>
          <w:sz w:val="32"/>
          <w:szCs w:val="38"/>
        </w:rPr>
      </w:pPr>
    </w:p>
    <w:p w14:paraId="41E228CD" w14:textId="77777777" w:rsidR="005723D1" w:rsidRDefault="005723D1" w:rsidP="005723D1">
      <w:pPr>
        <w:widowControl w:val="0"/>
        <w:autoSpaceDE w:val="0"/>
        <w:autoSpaceDN w:val="0"/>
        <w:adjustRightInd w:val="0"/>
        <w:spacing w:after="240"/>
        <w:jc w:val="center"/>
        <w:rPr>
          <w:rFonts w:ascii="Arial" w:hAnsi="Arial"/>
          <w:sz w:val="32"/>
          <w:szCs w:val="38"/>
        </w:rPr>
      </w:pPr>
      <w:r w:rsidRPr="005723D1">
        <w:rPr>
          <w:rFonts w:ascii="Arial" w:hAnsi="Arial"/>
          <w:sz w:val="32"/>
          <w:szCs w:val="38"/>
        </w:rPr>
        <w:t>COURSE</w:t>
      </w:r>
      <w:r>
        <w:rPr>
          <w:rFonts w:ascii="Arial" w:hAnsi="Arial"/>
          <w:sz w:val="38"/>
          <w:szCs w:val="38"/>
        </w:rPr>
        <w:t xml:space="preserve"> </w:t>
      </w:r>
      <w:r w:rsidRPr="005723D1">
        <w:rPr>
          <w:rFonts w:ascii="Arial" w:hAnsi="Arial"/>
          <w:sz w:val="32"/>
          <w:szCs w:val="38"/>
        </w:rPr>
        <w:t>OUTLINE</w:t>
      </w:r>
    </w:p>
    <w:p w14:paraId="1C440795" w14:textId="77777777" w:rsidR="007A00B7" w:rsidRDefault="00EA4BF7" w:rsidP="00A14F9F">
      <w:pPr>
        <w:widowControl w:val="0"/>
        <w:autoSpaceDE w:val="0"/>
        <w:autoSpaceDN w:val="0"/>
        <w:adjustRightInd w:val="0"/>
        <w:spacing w:after="240"/>
        <w:ind w:right="424"/>
        <w:jc w:val="center"/>
        <w:rPr>
          <w:rFonts w:asciiTheme="minorHAnsi" w:hAnsiTheme="minorHAnsi" w:cs="Calibri"/>
          <w:sz w:val="24"/>
          <w:szCs w:val="32"/>
        </w:rPr>
      </w:pPr>
      <w:r>
        <w:rPr>
          <w:rFonts w:ascii="Times" w:hAnsi="Times" w:cs="Times"/>
          <w:b w:val="0"/>
          <w:bCs w:val="0"/>
          <w:noProof/>
          <w:sz w:val="24"/>
          <w:szCs w:val="24"/>
        </w:rPr>
        <w:drawing>
          <wp:inline distT="0" distB="0" distL="0" distR="0" wp14:anchorId="78842458" wp14:editId="007343A7">
            <wp:extent cx="5394932" cy="7902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5942" cy="7903632"/>
                    </a:xfrm>
                    <a:prstGeom prst="rect">
                      <a:avLst/>
                    </a:prstGeom>
                    <a:noFill/>
                    <a:ln>
                      <a:noFill/>
                    </a:ln>
                  </pic:spPr>
                </pic:pic>
              </a:graphicData>
            </a:graphic>
          </wp:inline>
        </w:drawing>
      </w:r>
    </w:p>
    <w:p w14:paraId="78E3A110" w14:textId="77777777" w:rsidR="007A00B7" w:rsidRDefault="007A00B7" w:rsidP="00A14F9F">
      <w:pPr>
        <w:widowControl w:val="0"/>
        <w:autoSpaceDE w:val="0"/>
        <w:autoSpaceDN w:val="0"/>
        <w:adjustRightInd w:val="0"/>
        <w:spacing w:after="240"/>
        <w:ind w:right="424"/>
        <w:jc w:val="center"/>
        <w:rPr>
          <w:rFonts w:asciiTheme="minorHAnsi" w:hAnsiTheme="minorHAnsi" w:cs="Calibri"/>
          <w:sz w:val="24"/>
          <w:szCs w:val="32"/>
        </w:rPr>
      </w:pPr>
      <w:r>
        <w:rPr>
          <w:rFonts w:asciiTheme="minorHAnsi" w:hAnsiTheme="minorHAnsi" w:cs="Calibri"/>
          <w:noProof/>
          <w:sz w:val="24"/>
          <w:szCs w:val="32"/>
        </w:rPr>
        <w:drawing>
          <wp:inline distT="0" distB="0" distL="0" distR="0" wp14:anchorId="60F6FE8F" wp14:editId="7E90AA2F">
            <wp:extent cx="5427111" cy="857101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7402" cy="8571478"/>
                    </a:xfrm>
                    <a:prstGeom prst="rect">
                      <a:avLst/>
                    </a:prstGeom>
                    <a:noFill/>
                    <a:ln>
                      <a:noFill/>
                    </a:ln>
                  </pic:spPr>
                </pic:pic>
              </a:graphicData>
            </a:graphic>
          </wp:inline>
        </w:drawing>
      </w:r>
    </w:p>
    <w:p w14:paraId="4FA6DD05" w14:textId="77777777" w:rsidR="009E7564" w:rsidRPr="009E7564" w:rsidRDefault="007A00B7" w:rsidP="00110638">
      <w:pPr>
        <w:widowControl w:val="0"/>
        <w:autoSpaceDE w:val="0"/>
        <w:autoSpaceDN w:val="0"/>
        <w:adjustRightInd w:val="0"/>
        <w:spacing w:after="240"/>
        <w:ind w:left="2127" w:right="424"/>
        <w:jc w:val="center"/>
        <w:rPr>
          <w:rFonts w:ascii="Calibri" w:hAnsi="Calibri" w:cs="Calibri"/>
          <w:sz w:val="2"/>
          <w:szCs w:val="30"/>
        </w:rPr>
      </w:pPr>
      <w:r>
        <w:rPr>
          <w:rFonts w:asciiTheme="minorHAnsi" w:hAnsiTheme="minorHAnsi" w:cs="Calibri"/>
          <w:noProof/>
          <w:sz w:val="24"/>
          <w:szCs w:val="32"/>
        </w:rPr>
        <w:drawing>
          <wp:inline distT="0" distB="0" distL="0" distR="0" wp14:anchorId="0EDDCA82" wp14:editId="6DAE9366">
            <wp:extent cx="4525222" cy="497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5222" cy="4978400"/>
                    </a:xfrm>
                    <a:prstGeom prst="rect">
                      <a:avLst/>
                    </a:prstGeom>
                    <a:noFill/>
                    <a:ln>
                      <a:noFill/>
                    </a:ln>
                  </pic:spPr>
                </pic:pic>
              </a:graphicData>
            </a:graphic>
          </wp:inline>
        </w:drawing>
      </w:r>
      <w:r w:rsidR="00110638" w:rsidRPr="009E7564">
        <w:rPr>
          <w:rFonts w:ascii="Calibri" w:hAnsi="Calibri" w:cs="Calibri"/>
          <w:sz w:val="2"/>
          <w:szCs w:val="30"/>
        </w:rPr>
        <w:t xml:space="preserve"> </w:t>
      </w:r>
    </w:p>
    <w:sectPr w:rsidR="009E7564" w:rsidRPr="009E7564" w:rsidSect="000638A0">
      <w:footerReference w:type="even" r:id="rId24"/>
      <w:footerReference w:type="default" r:id="rId25"/>
      <w:pgSz w:w="11900" w:h="16840"/>
      <w:pgMar w:top="851" w:right="985" w:bottom="993" w:left="993" w:header="708" w:footer="708" w:gutter="0"/>
      <w:pgBorders>
        <w:top w:val="thinThickSmallGap" w:sz="24" w:space="1" w:color="auto"/>
        <w:left w:val="thinThickSmallGap" w:sz="24" w:space="4" w:color="auto"/>
        <w:bottom w:val="thickThinSmallGap" w:sz="24" w:space="1" w:color="auto"/>
        <w:right w:val="thickThinSmallGap" w:sz="2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E24AE" w14:textId="77777777" w:rsidR="00EA4BF7" w:rsidRDefault="00EA4BF7" w:rsidP="00E67535">
      <w:r>
        <w:separator/>
      </w:r>
    </w:p>
  </w:endnote>
  <w:endnote w:type="continuationSeparator" w:id="0">
    <w:p w14:paraId="04EA6F38" w14:textId="77777777" w:rsidR="00EA4BF7" w:rsidRDefault="00EA4BF7" w:rsidP="00E6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venir Black">
    <w:panose1 w:val="020B0803020203020204"/>
    <w:charset w:val="00"/>
    <w:family w:val="auto"/>
    <w:pitch w:val="variable"/>
    <w:sig w:usb0="800000AF" w:usb1="5000204A" w:usb2="00000000" w:usb3="00000000" w:csb0="0000009B"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F787" w14:textId="77777777" w:rsidR="00EA4BF7" w:rsidRDefault="00EA4BF7" w:rsidP="0054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9D07B" w14:textId="77777777" w:rsidR="00EA4BF7" w:rsidRDefault="00EA4B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EE73" w14:textId="77777777" w:rsidR="00EA4BF7" w:rsidRDefault="00EA4BF7" w:rsidP="00543B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9E6">
      <w:rPr>
        <w:rStyle w:val="PageNumber"/>
        <w:noProof/>
      </w:rPr>
      <w:t>1</w:t>
    </w:r>
    <w:r>
      <w:rPr>
        <w:rStyle w:val="PageNumber"/>
      </w:rPr>
      <w:fldChar w:fldCharType="end"/>
    </w:r>
  </w:p>
  <w:p w14:paraId="3F4F5CA3" w14:textId="77777777" w:rsidR="00EA4BF7" w:rsidRDefault="00EA4B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99668" w14:textId="77777777" w:rsidR="00EA4BF7" w:rsidRDefault="00EA4BF7" w:rsidP="00E67535">
      <w:r>
        <w:separator/>
      </w:r>
    </w:p>
  </w:footnote>
  <w:footnote w:type="continuationSeparator" w:id="0">
    <w:p w14:paraId="06BFB629" w14:textId="77777777" w:rsidR="00EA4BF7" w:rsidRDefault="00EA4BF7" w:rsidP="00E67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58" type="#_x0000_t75" style="width:15pt;height:15pt" o:bullet="t">
        <v:imagedata r:id="rId1" o:title="Word Work File L_57419257"/>
      </v:shape>
    </w:pict>
  </w:numPicBullet>
  <w:abstractNum w:abstractNumId="0">
    <w:nsid w:val="00000001"/>
    <w:multiLevelType w:val="hybridMultilevel"/>
    <w:tmpl w:val="81066928"/>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0155A"/>
    <w:multiLevelType w:val="hybridMultilevel"/>
    <w:tmpl w:val="EBF0D428"/>
    <w:lvl w:ilvl="0" w:tplc="C5F85A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7F75"/>
    <w:multiLevelType w:val="hybridMultilevel"/>
    <w:tmpl w:val="0B02B100"/>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21229"/>
    <w:multiLevelType w:val="hybridMultilevel"/>
    <w:tmpl w:val="7026C77E"/>
    <w:lvl w:ilvl="0" w:tplc="C5F85A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54F66"/>
    <w:multiLevelType w:val="hybridMultilevel"/>
    <w:tmpl w:val="803E2E5E"/>
    <w:lvl w:ilvl="0" w:tplc="04090013">
      <w:start w:val="1"/>
      <w:numFmt w:val="upperRoman"/>
      <w:lvlText w:val="%1."/>
      <w:lvlJc w:val="righ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8676D4"/>
    <w:multiLevelType w:val="hybridMultilevel"/>
    <w:tmpl w:val="E172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644DC"/>
    <w:multiLevelType w:val="hybridMultilevel"/>
    <w:tmpl w:val="EAB49CD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391468EF"/>
    <w:multiLevelType w:val="hybridMultilevel"/>
    <w:tmpl w:val="62DACFBC"/>
    <w:lvl w:ilvl="0" w:tplc="C5F85A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612C3"/>
    <w:multiLevelType w:val="hybridMultilevel"/>
    <w:tmpl w:val="0FA69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478B5"/>
    <w:multiLevelType w:val="hybridMultilevel"/>
    <w:tmpl w:val="194CC4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626D2"/>
    <w:multiLevelType w:val="hybridMultilevel"/>
    <w:tmpl w:val="FF448DD8"/>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4AE088A"/>
    <w:multiLevelType w:val="hybridMultilevel"/>
    <w:tmpl w:val="8F1CC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D0CC7"/>
    <w:multiLevelType w:val="hybridMultilevel"/>
    <w:tmpl w:val="B05C66E4"/>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2525ED6"/>
    <w:multiLevelType w:val="hybridMultilevel"/>
    <w:tmpl w:val="1FB0FADE"/>
    <w:lvl w:ilvl="0" w:tplc="C5F85A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757EE"/>
    <w:multiLevelType w:val="hybridMultilevel"/>
    <w:tmpl w:val="60446B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4E663F"/>
    <w:multiLevelType w:val="hybridMultilevel"/>
    <w:tmpl w:val="ADE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64018"/>
    <w:multiLevelType w:val="hybridMultilevel"/>
    <w:tmpl w:val="86DAC55E"/>
    <w:lvl w:ilvl="0" w:tplc="C5F85A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121E4"/>
    <w:multiLevelType w:val="hybridMultilevel"/>
    <w:tmpl w:val="0BAE8684"/>
    <w:lvl w:ilvl="0" w:tplc="0A70A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1C44F1"/>
    <w:multiLevelType w:val="hybridMultilevel"/>
    <w:tmpl w:val="4B6E4B00"/>
    <w:lvl w:ilvl="0" w:tplc="04090013">
      <w:start w:val="1"/>
      <w:numFmt w:val="upperRoman"/>
      <w:lvlText w:val="%1."/>
      <w:lvlJc w:val="righ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9C67707"/>
    <w:multiLevelType w:val="hybridMultilevel"/>
    <w:tmpl w:val="2CA8B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9"/>
  </w:num>
  <w:num w:numId="3">
    <w:abstractNumId w:val="0"/>
  </w:num>
  <w:num w:numId="4">
    <w:abstractNumId w:val="15"/>
  </w:num>
  <w:num w:numId="5">
    <w:abstractNumId w:val="3"/>
  </w:num>
  <w:num w:numId="6">
    <w:abstractNumId w:val="2"/>
  </w:num>
  <w:num w:numId="7">
    <w:abstractNumId w:val="7"/>
  </w:num>
  <w:num w:numId="8">
    <w:abstractNumId w:val="17"/>
  </w:num>
  <w:num w:numId="9">
    <w:abstractNumId w:val="12"/>
  </w:num>
  <w:num w:numId="10">
    <w:abstractNumId w:val="4"/>
  </w:num>
  <w:num w:numId="11">
    <w:abstractNumId w:val="18"/>
  </w:num>
  <w:num w:numId="12">
    <w:abstractNumId w:val="10"/>
  </w:num>
  <w:num w:numId="13">
    <w:abstractNumId w:val="1"/>
  </w:num>
  <w:num w:numId="14">
    <w:abstractNumId w:val="16"/>
  </w:num>
  <w:num w:numId="15">
    <w:abstractNumId w:val="8"/>
  </w:num>
  <w:num w:numId="16">
    <w:abstractNumId w:val="13"/>
  </w:num>
  <w:num w:numId="17">
    <w:abstractNumId w:val="11"/>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DF"/>
    <w:rsid w:val="000075AB"/>
    <w:rsid w:val="000206DF"/>
    <w:rsid w:val="00021883"/>
    <w:rsid w:val="0002421C"/>
    <w:rsid w:val="00042154"/>
    <w:rsid w:val="0005107D"/>
    <w:rsid w:val="000638A0"/>
    <w:rsid w:val="00064F29"/>
    <w:rsid w:val="00066447"/>
    <w:rsid w:val="000712AD"/>
    <w:rsid w:val="00077162"/>
    <w:rsid w:val="00083C2E"/>
    <w:rsid w:val="000910E9"/>
    <w:rsid w:val="000B06C4"/>
    <w:rsid w:val="000F0B62"/>
    <w:rsid w:val="00110638"/>
    <w:rsid w:val="001117BC"/>
    <w:rsid w:val="001123CD"/>
    <w:rsid w:val="00134CBD"/>
    <w:rsid w:val="0014122B"/>
    <w:rsid w:val="00142754"/>
    <w:rsid w:val="00155999"/>
    <w:rsid w:val="001677A6"/>
    <w:rsid w:val="00194C82"/>
    <w:rsid w:val="00196F2B"/>
    <w:rsid w:val="001A77CC"/>
    <w:rsid w:val="001B4D4B"/>
    <w:rsid w:val="001B788C"/>
    <w:rsid w:val="001D3D22"/>
    <w:rsid w:val="001E31FC"/>
    <w:rsid w:val="00203805"/>
    <w:rsid w:val="002059E6"/>
    <w:rsid w:val="002070CD"/>
    <w:rsid w:val="002160CB"/>
    <w:rsid w:val="00223F3B"/>
    <w:rsid w:val="0024557C"/>
    <w:rsid w:val="002576AD"/>
    <w:rsid w:val="002618EE"/>
    <w:rsid w:val="002772BE"/>
    <w:rsid w:val="002870EA"/>
    <w:rsid w:val="002E307B"/>
    <w:rsid w:val="00303528"/>
    <w:rsid w:val="00374565"/>
    <w:rsid w:val="00375C6B"/>
    <w:rsid w:val="00392C00"/>
    <w:rsid w:val="003C400C"/>
    <w:rsid w:val="003F22B4"/>
    <w:rsid w:val="003F5ACE"/>
    <w:rsid w:val="003F7DDF"/>
    <w:rsid w:val="00434F2E"/>
    <w:rsid w:val="00440B21"/>
    <w:rsid w:val="0044638D"/>
    <w:rsid w:val="0045349B"/>
    <w:rsid w:val="00457C4C"/>
    <w:rsid w:val="004648F8"/>
    <w:rsid w:val="00466089"/>
    <w:rsid w:val="004751C8"/>
    <w:rsid w:val="00497071"/>
    <w:rsid w:val="004A62B1"/>
    <w:rsid w:val="004A684B"/>
    <w:rsid w:val="004B47EB"/>
    <w:rsid w:val="004C2738"/>
    <w:rsid w:val="004E3E76"/>
    <w:rsid w:val="004F5D02"/>
    <w:rsid w:val="00541635"/>
    <w:rsid w:val="00543B47"/>
    <w:rsid w:val="00546D80"/>
    <w:rsid w:val="00552667"/>
    <w:rsid w:val="005602A5"/>
    <w:rsid w:val="005612A7"/>
    <w:rsid w:val="005723D1"/>
    <w:rsid w:val="00574666"/>
    <w:rsid w:val="00576E6D"/>
    <w:rsid w:val="00582E8A"/>
    <w:rsid w:val="0059120C"/>
    <w:rsid w:val="00592C93"/>
    <w:rsid w:val="005B160F"/>
    <w:rsid w:val="005D34FD"/>
    <w:rsid w:val="005D7DF6"/>
    <w:rsid w:val="005E3F0A"/>
    <w:rsid w:val="00605C6D"/>
    <w:rsid w:val="00606864"/>
    <w:rsid w:val="006174DC"/>
    <w:rsid w:val="00627D8F"/>
    <w:rsid w:val="00630404"/>
    <w:rsid w:val="006361BA"/>
    <w:rsid w:val="006457CD"/>
    <w:rsid w:val="00682982"/>
    <w:rsid w:val="00684E1C"/>
    <w:rsid w:val="006874F1"/>
    <w:rsid w:val="00692918"/>
    <w:rsid w:val="006C764E"/>
    <w:rsid w:val="006D4F2F"/>
    <w:rsid w:val="00712CC7"/>
    <w:rsid w:val="00712FF1"/>
    <w:rsid w:val="00713B17"/>
    <w:rsid w:val="00713EB4"/>
    <w:rsid w:val="00715CF4"/>
    <w:rsid w:val="00736E7E"/>
    <w:rsid w:val="00743CD6"/>
    <w:rsid w:val="0076668E"/>
    <w:rsid w:val="007A00B7"/>
    <w:rsid w:val="007B78F1"/>
    <w:rsid w:val="007C0C27"/>
    <w:rsid w:val="007C4116"/>
    <w:rsid w:val="007D6A63"/>
    <w:rsid w:val="007F3DDA"/>
    <w:rsid w:val="007F47A0"/>
    <w:rsid w:val="007F5B3E"/>
    <w:rsid w:val="007F6FDF"/>
    <w:rsid w:val="008028AB"/>
    <w:rsid w:val="00811C5C"/>
    <w:rsid w:val="0085061F"/>
    <w:rsid w:val="00850FBF"/>
    <w:rsid w:val="0085619C"/>
    <w:rsid w:val="008626B0"/>
    <w:rsid w:val="00864A52"/>
    <w:rsid w:val="00867CDD"/>
    <w:rsid w:val="008715CE"/>
    <w:rsid w:val="008748DA"/>
    <w:rsid w:val="00874977"/>
    <w:rsid w:val="008765D8"/>
    <w:rsid w:val="008878DA"/>
    <w:rsid w:val="008928B4"/>
    <w:rsid w:val="00892D31"/>
    <w:rsid w:val="00895DD3"/>
    <w:rsid w:val="008C532C"/>
    <w:rsid w:val="008C5E16"/>
    <w:rsid w:val="008D56B3"/>
    <w:rsid w:val="008F7047"/>
    <w:rsid w:val="009029DD"/>
    <w:rsid w:val="00924CBF"/>
    <w:rsid w:val="00925E0A"/>
    <w:rsid w:val="0093346F"/>
    <w:rsid w:val="00946FC6"/>
    <w:rsid w:val="00971E16"/>
    <w:rsid w:val="00981906"/>
    <w:rsid w:val="00986D9C"/>
    <w:rsid w:val="009B63C0"/>
    <w:rsid w:val="009E7564"/>
    <w:rsid w:val="009F205D"/>
    <w:rsid w:val="00A14F9F"/>
    <w:rsid w:val="00A20293"/>
    <w:rsid w:val="00A31B0A"/>
    <w:rsid w:val="00A3758C"/>
    <w:rsid w:val="00A4262C"/>
    <w:rsid w:val="00A5244A"/>
    <w:rsid w:val="00A554C4"/>
    <w:rsid w:val="00A82427"/>
    <w:rsid w:val="00AA7428"/>
    <w:rsid w:val="00AC0CFF"/>
    <w:rsid w:val="00AC6B5F"/>
    <w:rsid w:val="00AE7153"/>
    <w:rsid w:val="00B11C46"/>
    <w:rsid w:val="00B623E5"/>
    <w:rsid w:val="00B74C05"/>
    <w:rsid w:val="00B7667E"/>
    <w:rsid w:val="00B80DD0"/>
    <w:rsid w:val="00B8696D"/>
    <w:rsid w:val="00BB7031"/>
    <w:rsid w:val="00BD4FD0"/>
    <w:rsid w:val="00BE1867"/>
    <w:rsid w:val="00BE5AA9"/>
    <w:rsid w:val="00BF790F"/>
    <w:rsid w:val="00C238A6"/>
    <w:rsid w:val="00C23FDE"/>
    <w:rsid w:val="00C27FB8"/>
    <w:rsid w:val="00C32047"/>
    <w:rsid w:val="00C57616"/>
    <w:rsid w:val="00C7474E"/>
    <w:rsid w:val="00C80CD7"/>
    <w:rsid w:val="00C9349A"/>
    <w:rsid w:val="00C94D00"/>
    <w:rsid w:val="00CA3648"/>
    <w:rsid w:val="00CD7919"/>
    <w:rsid w:val="00D172B6"/>
    <w:rsid w:val="00D23449"/>
    <w:rsid w:val="00D24D72"/>
    <w:rsid w:val="00D34D25"/>
    <w:rsid w:val="00D443AA"/>
    <w:rsid w:val="00D60B5C"/>
    <w:rsid w:val="00D70AC6"/>
    <w:rsid w:val="00D7716D"/>
    <w:rsid w:val="00D8258C"/>
    <w:rsid w:val="00D848BA"/>
    <w:rsid w:val="00D879D1"/>
    <w:rsid w:val="00DC197F"/>
    <w:rsid w:val="00DD50AA"/>
    <w:rsid w:val="00DE0513"/>
    <w:rsid w:val="00DE4CA4"/>
    <w:rsid w:val="00E06413"/>
    <w:rsid w:val="00E27097"/>
    <w:rsid w:val="00E4366E"/>
    <w:rsid w:val="00E45642"/>
    <w:rsid w:val="00E46E4E"/>
    <w:rsid w:val="00E57AC5"/>
    <w:rsid w:val="00E67535"/>
    <w:rsid w:val="00E923A8"/>
    <w:rsid w:val="00E95D52"/>
    <w:rsid w:val="00EA003D"/>
    <w:rsid w:val="00EA042D"/>
    <w:rsid w:val="00EA4BF7"/>
    <w:rsid w:val="00EA77AE"/>
    <w:rsid w:val="00EB50F2"/>
    <w:rsid w:val="00EC1804"/>
    <w:rsid w:val="00EE1D56"/>
    <w:rsid w:val="00EE2607"/>
    <w:rsid w:val="00EE5768"/>
    <w:rsid w:val="00EF13B2"/>
    <w:rsid w:val="00F02B94"/>
    <w:rsid w:val="00F150DF"/>
    <w:rsid w:val="00F3294E"/>
    <w:rsid w:val="00F44CAF"/>
    <w:rsid w:val="00F53BBE"/>
    <w:rsid w:val="00F548FE"/>
    <w:rsid w:val="00F90CA0"/>
    <w:rsid w:val="00F96333"/>
    <w:rsid w:val="00FC48BB"/>
    <w:rsid w:val="00FE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14"/>
    <o:shapelayout v:ext="edit">
      <o:idmap v:ext="edit" data="2"/>
    </o:shapelayout>
  </w:shapeDefaults>
  <w:decimalSymbol w:val="."/>
  <w:listSeparator w:val=","/>
  <w14:docId w14:val="28426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Theme="minorEastAsia" w:hAnsi="Arial Bold" w:cs="Arial"/>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3E"/>
    <w:pPr>
      <w:spacing w:before="100" w:beforeAutospacing="1" w:after="100" w:afterAutospacing="1"/>
      <w:outlineLvl w:val="1"/>
    </w:pPr>
    <w:rPr>
      <w:rFonts w:ascii="Times" w:hAnsi="Time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8BA"/>
    <w:rPr>
      <w:rFonts w:ascii="Lucida Grande" w:hAnsi="Lucida Grande" w:cs="Lucida Grande"/>
      <w:sz w:val="18"/>
      <w:szCs w:val="18"/>
    </w:rPr>
  </w:style>
  <w:style w:type="character" w:styleId="Hyperlink">
    <w:name w:val="Hyperlink"/>
    <w:basedOn w:val="DefaultParagraphFont"/>
    <w:uiPriority w:val="99"/>
    <w:unhideWhenUsed/>
    <w:rsid w:val="005602A5"/>
    <w:rPr>
      <w:color w:val="0000FF"/>
      <w:u w:val="single"/>
    </w:rPr>
  </w:style>
  <w:style w:type="character" w:customStyle="1" w:styleId="grame">
    <w:name w:val="grame"/>
    <w:basedOn w:val="DefaultParagraphFont"/>
    <w:rsid w:val="000910E9"/>
  </w:style>
  <w:style w:type="character" w:customStyle="1" w:styleId="spelle">
    <w:name w:val="spelle"/>
    <w:basedOn w:val="DefaultParagraphFont"/>
    <w:rsid w:val="000910E9"/>
  </w:style>
  <w:style w:type="character" w:customStyle="1" w:styleId="Heading2Char">
    <w:name w:val="Heading 2 Char"/>
    <w:basedOn w:val="DefaultParagraphFont"/>
    <w:link w:val="Heading2"/>
    <w:uiPriority w:val="9"/>
    <w:rsid w:val="007F5B3E"/>
    <w:rPr>
      <w:rFonts w:ascii="Times" w:hAnsi="Times"/>
      <w:sz w:val="36"/>
      <w:szCs w:val="36"/>
    </w:rPr>
  </w:style>
  <w:style w:type="paragraph" w:styleId="NormalWeb">
    <w:name w:val="Normal (Web)"/>
    <w:basedOn w:val="Normal"/>
    <w:uiPriority w:val="99"/>
    <w:semiHidden/>
    <w:unhideWhenUsed/>
    <w:rsid w:val="007F5B3E"/>
    <w:pPr>
      <w:spacing w:before="100" w:beforeAutospacing="1" w:after="100" w:afterAutospacing="1"/>
    </w:pPr>
    <w:rPr>
      <w:rFonts w:ascii="Times" w:hAnsi="Times" w:cs="Times New Roman"/>
      <w:b w:val="0"/>
      <w:bCs w:val="0"/>
      <w:sz w:val="20"/>
      <w:szCs w:val="20"/>
    </w:rPr>
  </w:style>
  <w:style w:type="character" w:styleId="FollowedHyperlink">
    <w:name w:val="FollowedHyperlink"/>
    <w:basedOn w:val="DefaultParagraphFont"/>
    <w:uiPriority w:val="99"/>
    <w:semiHidden/>
    <w:unhideWhenUsed/>
    <w:rsid w:val="003F7DDF"/>
    <w:rPr>
      <w:color w:val="800080" w:themeColor="followedHyperlink"/>
      <w:u w:val="single"/>
    </w:rPr>
  </w:style>
  <w:style w:type="paragraph" w:styleId="ListParagraph">
    <w:name w:val="List Paragraph"/>
    <w:basedOn w:val="Normal"/>
    <w:uiPriority w:val="34"/>
    <w:qFormat/>
    <w:rsid w:val="00BE1867"/>
    <w:pPr>
      <w:ind w:left="720"/>
      <w:contextualSpacing/>
    </w:pPr>
  </w:style>
  <w:style w:type="table" w:styleId="TableGrid">
    <w:name w:val="Table Grid"/>
    <w:basedOn w:val="TableNormal"/>
    <w:uiPriority w:val="59"/>
    <w:rsid w:val="006C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35"/>
    <w:pPr>
      <w:tabs>
        <w:tab w:val="center" w:pos="4320"/>
        <w:tab w:val="right" w:pos="8640"/>
      </w:tabs>
    </w:pPr>
  </w:style>
  <w:style w:type="character" w:customStyle="1" w:styleId="HeaderChar">
    <w:name w:val="Header Char"/>
    <w:basedOn w:val="DefaultParagraphFont"/>
    <w:link w:val="Header"/>
    <w:uiPriority w:val="99"/>
    <w:rsid w:val="00E67535"/>
  </w:style>
  <w:style w:type="paragraph" w:styleId="Footer">
    <w:name w:val="footer"/>
    <w:basedOn w:val="Normal"/>
    <w:link w:val="FooterChar"/>
    <w:uiPriority w:val="99"/>
    <w:unhideWhenUsed/>
    <w:rsid w:val="00E67535"/>
    <w:pPr>
      <w:tabs>
        <w:tab w:val="center" w:pos="4320"/>
        <w:tab w:val="right" w:pos="8640"/>
      </w:tabs>
    </w:pPr>
  </w:style>
  <w:style w:type="character" w:customStyle="1" w:styleId="FooterChar">
    <w:name w:val="Footer Char"/>
    <w:basedOn w:val="DefaultParagraphFont"/>
    <w:link w:val="Footer"/>
    <w:uiPriority w:val="99"/>
    <w:rsid w:val="00E67535"/>
  </w:style>
  <w:style w:type="character" w:styleId="PageNumber">
    <w:name w:val="page number"/>
    <w:basedOn w:val="DefaultParagraphFont"/>
    <w:uiPriority w:val="99"/>
    <w:semiHidden/>
    <w:unhideWhenUsed/>
    <w:rsid w:val="007F47A0"/>
  </w:style>
  <w:style w:type="paragraph" w:styleId="FootnoteText">
    <w:name w:val="footnote text"/>
    <w:basedOn w:val="Normal"/>
    <w:link w:val="FootnoteTextChar"/>
    <w:uiPriority w:val="99"/>
    <w:unhideWhenUsed/>
    <w:rsid w:val="00606864"/>
    <w:rPr>
      <w:sz w:val="24"/>
      <w:szCs w:val="24"/>
    </w:rPr>
  </w:style>
  <w:style w:type="character" w:customStyle="1" w:styleId="FootnoteTextChar">
    <w:name w:val="Footnote Text Char"/>
    <w:basedOn w:val="DefaultParagraphFont"/>
    <w:link w:val="FootnoteText"/>
    <w:uiPriority w:val="99"/>
    <w:rsid w:val="00606864"/>
    <w:rPr>
      <w:sz w:val="24"/>
      <w:szCs w:val="24"/>
    </w:rPr>
  </w:style>
  <w:style w:type="character" w:styleId="FootnoteReference">
    <w:name w:val="footnote reference"/>
    <w:basedOn w:val="DefaultParagraphFont"/>
    <w:uiPriority w:val="99"/>
    <w:unhideWhenUsed/>
    <w:rsid w:val="0060686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Theme="minorEastAsia" w:hAnsi="Arial Bold" w:cs="Arial"/>
        <w:b/>
        <w:bCs/>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5B3E"/>
    <w:pPr>
      <w:spacing w:before="100" w:beforeAutospacing="1" w:after="100" w:afterAutospacing="1"/>
      <w:outlineLvl w:val="1"/>
    </w:pPr>
    <w:rPr>
      <w:rFonts w:ascii="Times" w:hAnsi="Time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8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8BA"/>
    <w:rPr>
      <w:rFonts w:ascii="Lucida Grande" w:hAnsi="Lucida Grande" w:cs="Lucida Grande"/>
      <w:sz w:val="18"/>
      <w:szCs w:val="18"/>
    </w:rPr>
  </w:style>
  <w:style w:type="character" w:styleId="Hyperlink">
    <w:name w:val="Hyperlink"/>
    <w:basedOn w:val="DefaultParagraphFont"/>
    <w:uiPriority w:val="99"/>
    <w:unhideWhenUsed/>
    <w:rsid w:val="005602A5"/>
    <w:rPr>
      <w:color w:val="0000FF"/>
      <w:u w:val="single"/>
    </w:rPr>
  </w:style>
  <w:style w:type="character" w:customStyle="1" w:styleId="grame">
    <w:name w:val="grame"/>
    <w:basedOn w:val="DefaultParagraphFont"/>
    <w:rsid w:val="000910E9"/>
  </w:style>
  <w:style w:type="character" w:customStyle="1" w:styleId="spelle">
    <w:name w:val="spelle"/>
    <w:basedOn w:val="DefaultParagraphFont"/>
    <w:rsid w:val="000910E9"/>
  </w:style>
  <w:style w:type="character" w:customStyle="1" w:styleId="Heading2Char">
    <w:name w:val="Heading 2 Char"/>
    <w:basedOn w:val="DefaultParagraphFont"/>
    <w:link w:val="Heading2"/>
    <w:uiPriority w:val="9"/>
    <w:rsid w:val="007F5B3E"/>
    <w:rPr>
      <w:rFonts w:ascii="Times" w:hAnsi="Times"/>
      <w:sz w:val="36"/>
      <w:szCs w:val="36"/>
    </w:rPr>
  </w:style>
  <w:style w:type="paragraph" w:styleId="NormalWeb">
    <w:name w:val="Normal (Web)"/>
    <w:basedOn w:val="Normal"/>
    <w:uiPriority w:val="99"/>
    <w:semiHidden/>
    <w:unhideWhenUsed/>
    <w:rsid w:val="007F5B3E"/>
    <w:pPr>
      <w:spacing w:before="100" w:beforeAutospacing="1" w:after="100" w:afterAutospacing="1"/>
    </w:pPr>
    <w:rPr>
      <w:rFonts w:ascii="Times" w:hAnsi="Times" w:cs="Times New Roman"/>
      <w:b w:val="0"/>
      <w:bCs w:val="0"/>
      <w:sz w:val="20"/>
      <w:szCs w:val="20"/>
    </w:rPr>
  </w:style>
  <w:style w:type="character" w:styleId="FollowedHyperlink">
    <w:name w:val="FollowedHyperlink"/>
    <w:basedOn w:val="DefaultParagraphFont"/>
    <w:uiPriority w:val="99"/>
    <w:semiHidden/>
    <w:unhideWhenUsed/>
    <w:rsid w:val="003F7DDF"/>
    <w:rPr>
      <w:color w:val="800080" w:themeColor="followedHyperlink"/>
      <w:u w:val="single"/>
    </w:rPr>
  </w:style>
  <w:style w:type="paragraph" w:styleId="ListParagraph">
    <w:name w:val="List Paragraph"/>
    <w:basedOn w:val="Normal"/>
    <w:uiPriority w:val="34"/>
    <w:qFormat/>
    <w:rsid w:val="00BE1867"/>
    <w:pPr>
      <w:ind w:left="720"/>
      <w:contextualSpacing/>
    </w:pPr>
  </w:style>
  <w:style w:type="table" w:styleId="TableGrid">
    <w:name w:val="Table Grid"/>
    <w:basedOn w:val="TableNormal"/>
    <w:uiPriority w:val="59"/>
    <w:rsid w:val="006C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535"/>
    <w:pPr>
      <w:tabs>
        <w:tab w:val="center" w:pos="4320"/>
        <w:tab w:val="right" w:pos="8640"/>
      </w:tabs>
    </w:pPr>
  </w:style>
  <w:style w:type="character" w:customStyle="1" w:styleId="HeaderChar">
    <w:name w:val="Header Char"/>
    <w:basedOn w:val="DefaultParagraphFont"/>
    <w:link w:val="Header"/>
    <w:uiPriority w:val="99"/>
    <w:rsid w:val="00E67535"/>
  </w:style>
  <w:style w:type="paragraph" w:styleId="Footer">
    <w:name w:val="footer"/>
    <w:basedOn w:val="Normal"/>
    <w:link w:val="FooterChar"/>
    <w:uiPriority w:val="99"/>
    <w:unhideWhenUsed/>
    <w:rsid w:val="00E67535"/>
    <w:pPr>
      <w:tabs>
        <w:tab w:val="center" w:pos="4320"/>
        <w:tab w:val="right" w:pos="8640"/>
      </w:tabs>
    </w:pPr>
  </w:style>
  <w:style w:type="character" w:customStyle="1" w:styleId="FooterChar">
    <w:name w:val="Footer Char"/>
    <w:basedOn w:val="DefaultParagraphFont"/>
    <w:link w:val="Footer"/>
    <w:uiPriority w:val="99"/>
    <w:rsid w:val="00E67535"/>
  </w:style>
  <w:style w:type="character" w:styleId="PageNumber">
    <w:name w:val="page number"/>
    <w:basedOn w:val="DefaultParagraphFont"/>
    <w:uiPriority w:val="99"/>
    <w:semiHidden/>
    <w:unhideWhenUsed/>
    <w:rsid w:val="007F47A0"/>
  </w:style>
  <w:style w:type="paragraph" w:styleId="FootnoteText">
    <w:name w:val="footnote text"/>
    <w:basedOn w:val="Normal"/>
    <w:link w:val="FootnoteTextChar"/>
    <w:uiPriority w:val="99"/>
    <w:unhideWhenUsed/>
    <w:rsid w:val="00606864"/>
    <w:rPr>
      <w:sz w:val="24"/>
      <w:szCs w:val="24"/>
    </w:rPr>
  </w:style>
  <w:style w:type="character" w:customStyle="1" w:styleId="FootnoteTextChar">
    <w:name w:val="Footnote Text Char"/>
    <w:basedOn w:val="DefaultParagraphFont"/>
    <w:link w:val="FootnoteText"/>
    <w:uiPriority w:val="99"/>
    <w:rsid w:val="00606864"/>
    <w:rPr>
      <w:sz w:val="24"/>
      <w:szCs w:val="24"/>
    </w:rPr>
  </w:style>
  <w:style w:type="character" w:styleId="FootnoteReference">
    <w:name w:val="footnote reference"/>
    <w:basedOn w:val="DefaultParagraphFont"/>
    <w:uiPriority w:val="99"/>
    <w:unhideWhenUsed/>
    <w:rsid w:val="00606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5026">
      <w:bodyDiv w:val="1"/>
      <w:marLeft w:val="0"/>
      <w:marRight w:val="0"/>
      <w:marTop w:val="0"/>
      <w:marBottom w:val="0"/>
      <w:divBdr>
        <w:top w:val="none" w:sz="0" w:space="0" w:color="auto"/>
        <w:left w:val="none" w:sz="0" w:space="0" w:color="auto"/>
        <w:bottom w:val="none" w:sz="0" w:space="0" w:color="auto"/>
        <w:right w:val="none" w:sz="0" w:space="0" w:color="auto"/>
      </w:divBdr>
    </w:div>
    <w:div w:id="221984452">
      <w:bodyDiv w:val="1"/>
      <w:marLeft w:val="0"/>
      <w:marRight w:val="0"/>
      <w:marTop w:val="0"/>
      <w:marBottom w:val="0"/>
      <w:divBdr>
        <w:top w:val="none" w:sz="0" w:space="0" w:color="auto"/>
        <w:left w:val="none" w:sz="0" w:space="0" w:color="auto"/>
        <w:bottom w:val="none" w:sz="0" w:space="0" w:color="auto"/>
        <w:right w:val="none" w:sz="0" w:space="0" w:color="auto"/>
      </w:divBdr>
    </w:div>
    <w:div w:id="372389477">
      <w:bodyDiv w:val="1"/>
      <w:marLeft w:val="0"/>
      <w:marRight w:val="0"/>
      <w:marTop w:val="0"/>
      <w:marBottom w:val="0"/>
      <w:divBdr>
        <w:top w:val="none" w:sz="0" w:space="0" w:color="auto"/>
        <w:left w:val="none" w:sz="0" w:space="0" w:color="auto"/>
        <w:bottom w:val="none" w:sz="0" w:space="0" w:color="auto"/>
        <w:right w:val="none" w:sz="0" w:space="0" w:color="auto"/>
      </w:divBdr>
    </w:div>
    <w:div w:id="457377441">
      <w:bodyDiv w:val="1"/>
      <w:marLeft w:val="0"/>
      <w:marRight w:val="0"/>
      <w:marTop w:val="0"/>
      <w:marBottom w:val="0"/>
      <w:divBdr>
        <w:top w:val="none" w:sz="0" w:space="0" w:color="auto"/>
        <w:left w:val="none" w:sz="0" w:space="0" w:color="auto"/>
        <w:bottom w:val="none" w:sz="0" w:space="0" w:color="auto"/>
        <w:right w:val="none" w:sz="0" w:space="0" w:color="auto"/>
      </w:divBdr>
    </w:div>
    <w:div w:id="573392498">
      <w:bodyDiv w:val="1"/>
      <w:marLeft w:val="0"/>
      <w:marRight w:val="0"/>
      <w:marTop w:val="0"/>
      <w:marBottom w:val="0"/>
      <w:divBdr>
        <w:top w:val="none" w:sz="0" w:space="0" w:color="auto"/>
        <w:left w:val="none" w:sz="0" w:space="0" w:color="auto"/>
        <w:bottom w:val="none" w:sz="0" w:space="0" w:color="auto"/>
        <w:right w:val="none" w:sz="0" w:space="0" w:color="auto"/>
      </w:divBdr>
    </w:div>
    <w:div w:id="837109994">
      <w:bodyDiv w:val="1"/>
      <w:marLeft w:val="0"/>
      <w:marRight w:val="0"/>
      <w:marTop w:val="0"/>
      <w:marBottom w:val="0"/>
      <w:divBdr>
        <w:top w:val="none" w:sz="0" w:space="0" w:color="auto"/>
        <w:left w:val="none" w:sz="0" w:space="0" w:color="auto"/>
        <w:bottom w:val="none" w:sz="0" w:space="0" w:color="auto"/>
        <w:right w:val="none" w:sz="0" w:space="0" w:color="auto"/>
      </w:divBdr>
      <w:divsChild>
        <w:div w:id="1857621488">
          <w:marLeft w:val="0"/>
          <w:marRight w:val="0"/>
          <w:marTop w:val="0"/>
          <w:marBottom w:val="0"/>
          <w:divBdr>
            <w:top w:val="none" w:sz="0" w:space="0" w:color="auto"/>
            <w:left w:val="none" w:sz="0" w:space="0" w:color="auto"/>
            <w:bottom w:val="none" w:sz="0" w:space="0" w:color="auto"/>
            <w:right w:val="none" w:sz="0" w:space="0" w:color="auto"/>
          </w:divBdr>
        </w:div>
      </w:divsChild>
    </w:div>
    <w:div w:id="960573832">
      <w:bodyDiv w:val="1"/>
      <w:marLeft w:val="0"/>
      <w:marRight w:val="0"/>
      <w:marTop w:val="0"/>
      <w:marBottom w:val="0"/>
      <w:divBdr>
        <w:top w:val="none" w:sz="0" w:space="0" w:color="auto"/>
        <w:left w:val="none" w:sz="0" w:space="0" w:color="auto"/>
        <w:bottom w:val="none" w:sz="0" w:space="0" w:color="auto"/>
        <w:right w:val="none" w:sz="0" w:space="0" w:color="auto"/>
      </w:divBdr>
      <w:divsChild>
        <w:div w:id="979458772">
          <w:marLeft w:val="0"/>
          <w:marRight w:val="0"/>
          <w:marTop w:val="0"/>
          <w:marBottom w:val="0"/>
          <w:divBdr>
            <w:top w:val="none" w:sz="0" w:space="0" w:color="auto"/>
            <w:left w:val="none" w:sz="0" w:space="0" w:color="auto"/>
            <w:bottom w:val="none" w:sz="0" w:space="0" w:color="auto"/>
            <w:right w:val="none" w:sz="0" w:space="0" w:color="auto"/>
          </w:divBdr>
        </w:div>
        <w:div w:id="637296188">
          <w:marLeft w:val="0"/>
          <w:marRight w:val="0"/>
          <w:marTop w:val="0"/>
          <w:marBottom w:val="0"/>
          <w:divBdr>
            <w:top w:val="none" w:sz="0" w:space="0" w:color="auto"/>
            <w:left w:val="none" w:sz="0" w:space="0" w:color="auto"/>
            <w:bottom w:val="none" w:sz="0" w:space="0" w:color="auto"/>
            <w:right w:val="none" w:sz="0" w:space="0" w:color="auto"/>
          </w:divBdr>
        </w:div>
      </w:divsChild>
    </w:div>
    <w:div w:id="1090389766">
      <w:bodyDiv w:val="1"/>
      <w:marLeft w:val="0"/>
      <w:marRight w:val="0"/>
      <w:marTop w:val="0"/>
      <w:marBottom w:val="0"/>
      <w:divBdr>
        <w:top w:val="none" w:sz="0" w:space="0" w:color="auto"/>
        <w:left w:val="none" w:sz="0" w:space="0" w:color="auto"/>
        <w:bottom w:val="none" w:sz="0" w:space="0" w:color="auto"/>
        <w:right w:val="none" w:sz="0" w:space="0" w:color="auto"/>
      </w:divBdr>
    </w:div>
    <w:div w:id="1162355931">
      <w:bodyDiv w:val="1"/>
      <w:marLeft w:val="0"/>
      <w:marRight w:val="0"/>
      <w:marTop w:val="0"/>
      <w:marBottom w:val="0"/>
      <w:divBdr>
        <w:top w:val="none" w:sz="0" w:space="0" w:color="auto"/>
        <w:left w:val="none" w:sz="0" w:space="0" w:color="auto"/>
        <w:bottom w:val="none" w:sz="0" w:space="0" w:color="auto"/>
        <w:right w:val="none" w:sz="0" w:space="0" w:color="auto"/>
      </w:divBdr>
    </w:div>
    <w:div w:id="1205750053">
      <w:bodyDiv w:val="1"/>
      <w:marLeft w:val="0"/>
      <w:marRight w:val="0"/>
      <w:marTop w:val="0"/>
      <w:marBottom w:val="0"/>
      <w:divBdr>
        <w:top w:val="none" w:sz="0" w:space="0" w:color="auto"/>
        <w:left w:val="none" w:sz="0" w:space="0" w:color="auto"/>
        <w:bottom w:val="none" w:sz="0" w:space="0" w:color="auto"/>
        <w:right w:val="none" w:sz="0" w:space="0" w:color="auto"/>
      </w:divBdr>
    </w:div>
    <w:div w:id="1552963566">
      <w:bodyDiv w:val="1"/>
      <w:marLeft w:val="0"/>
      <w:marRight w:val="0"/>
      <w:marTop w:val="0"/>
      <w:marBottom w:val="0"/>
      <w:divBdr>
        <w:top w:val="none" w:sz="0" w:space="0" w:color="auto"/>
        <w:left w:val="none" w:sz="0" w:space="0" w:color="auto"/>
        <w:bottom w:val="none" w:sz="0" w:space="0" w:color="auto"/>
        <w:right w:val="none" w:sz="0" w:space="0" w:color="auto"/>
      </w:divBdr>
    </w:div>
    <w:div w:id="1845245104">
      <w:bodyDiv w:val="1"/>
      <w:marLeft w:val="0"/>
      <w:marRight w:val="0"/>
      <w:marTop w:val="0"/>
      <w:marBottom w:val="0"/>
      <w:divBdr>
        <w:top w:val="none" w:sz="0" w:space="0" w:color="auto"/>
        <w:left w:val="none" w:sz="0" w:space="0" w:color="auto"/>
        <w:bottom w:val="none" w:sz="0" w:space="0" w:color="auto"/>
        <w:right w:val="none" w:sz="0" w:space="0" w:color="auto"/>
      </w:divBdr>
      <w:divsChild>
        <w:div w:id="434517731">
          <w:marLeft w:val="0"/>
          <w:marRight w:val="0"/>
          <w:marTop w:val="0"/>
          <w:marBottom w:val="0"/>
          <w:divBdr>
            <w:top w:val="none" w:sz="0" w:space="0" w:color="auto"/>
            <w:left w:val="none" w:sz="0" w:space="0" w:color="auto"/>
            <w:bottom w:val="none" w:sz="0" w:space="0" w:color="auto"/>
            <w:right w:val="none" w:sz="0" w:space="0" w:color="auto"/>
          </w:divBdr>
        </w:div>
        <w:div w:id="720060120">
          <w:marLeft w:val="0"/>
          <w:marRight w:val="0"/>
          <w:marTop w:val="0"/>
          <w:marBottom w:val="0"/>
          <w:divBdr>
            <w:top w:val="none" w:sz="0" w:space="0" w:color="auto"/>
            <w:left w:val="none" w:sz="0" w:space="0" w:color="auto"/>
            <w:bottom w:val="none" w:sz="0" w:space="0" w:color="auto"/>
            <w:right w:val="none" w:sz="0" w:space="0" w:color="auto"/>
          </w:divBdr>
        </w:div>
      </w:divsChild>
    </w:div>
    <w:div w:id="2014801554">
      <w:bodyDiv w:val="1"/>
      <w:marLeft w:val="0"/>
      <w:marRight w:val="0"/>
      <w:marTop w:val="0"/>
      <w:marBottom w:val="0"/>
      <w:divBdr>
        <w:top w:val="none" w:sz="0" w:space="0" w:color="auto"/>
        <w:left w:val="none" w:sz="0" w:space="0" w:color="auto"/>
        <w:bottom w:val="none" w:sz="0" w:space="0" w:color="auto"/>
        <w:right w:val="none" w:sz="0" w:space="0" w:color="auto"/>
      </w:divBdr>
    </w:div>
    <w:div w:id="2128423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imf.org/external/pubs/ft/fandd/basics/pdf/Economic-concepts-explained.pdf"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Walaa.dyab@fcom.bu.edu.eg" TargetMode="External"/><Relationship Id="rId11" Type="http://schemas.openxmlformats.org/officeDocument/2006/relationships/hyperlink" Target="http://bu.edu.eg/staff/walaadyab4" TargetMode="External"/><Relationship Id="rId12" Type="http://schemas.openxmlformats.org/officeDocument/2006/relationships/hyperlink" Target="http://iiis.tsinghua.edu.cn/~eccs/" TargetMode="External"/><Relationship Id="rId13" Type="http://schemas.openxmlformats.org/officeDocument/2006/relationships/hyperlink" Target="http://www.eviews.com/home.html" TargetMode="External"/><Relationship Id="rId14" Type="http://schemas.openxmlformats.org/officeDocument/2006/relationships/hyperlink" Target="https://faculty.washington.edu/ezivot/econ424/424notes.htm" TargetMode="External"/><Relationship Id="rId15" Type="http://schemas.openxmlformats.org/officeDocument/2006/relationships/hyperlink" Target="https://sites.google.com/site/econometricsacademy/econometrics-software/introduction-to-spss" TargetMode="External"/><Relationship Id="rId16" Type="http://schemas.openxmlformats.org/officeDocument/2006/relationships/hyperlink" Target="https://www.ibm.com/analytics/spss-statistics-software" TargetMode="External"/><Relationship Id="rId17" Type="http://schemas.openxmlformats.org/officeDocument/2006/relationships/hyperlink" Target="https://www.stata.com/products/" TargetMode="External"/><Relationship Id="rId18" Type="http://schemas.openxmlformats.org/officeDocument/2006/relationships/hyperlink" Target="https://faculty.washington.edu/ezivot/econ424/descriptivestatistics.pdf" TargetMode="External"/><Relationship Id="rId19" Type="http://schemas.openxmlformats.org/officeDocument/2006/relationships/hyperlink" Target="https://s3-eu-west-1.amazonaws.com/s3-euw1-ap-pe-ws4-cws-documents.ri-prod/9781138859661/chapter_02_slid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7134-A42E-6741-AAA6-F54520D1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8</Pages>
  <Words>1378</Words>
  <Characters>7860</Characters>
  <Application>Microsoft Macintosh Word</Application>
  <DocSecurity>0</DocSecurity>
  <Lines>65</Lines>
  <Paragraphs>18</Paragraphs>
  <ScaleCrop>false</ScaleCrop>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Walaa Diab</dc:creator>
  <cp:keywords/>
  <dc:description/>
  <cp:lastModifiedBy>Walaa Diab</cp:lastModifiedBy>
  <cp:revision>24</cp:revision>
  <dcterms:created xsi:type="dcterms:W3CDTF">2018-12-03T12:46:00Z</dcterms:created>
  <dcterms:modified xsi:type="dcterms:W3CDTF">2019-02-10T09:03:00Z</dcterms:modified>
</cp:coreProperties>
</file>